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469" w:tblpY="730"/>
        <w:tblW w:w="16161" w:type="dxa"/>
        <w:tblLook w:val="04A0" w:firstRow="1" w:lastRow="0" w:firstColumn="1" w:lastColumn="0" w:noHBand="0" w:noVBand="1"/>
      </w:tblPr>
      <w:tblGrid>
        <w:gridCol w:w="1129"/>
        <w:gridCol w:w="3119"/>
        <w:gridCol w:w="2835"/>
        <w:gridCol w:w="2410"/>
        <w:gridCol w:w="2268"/>
        <w:gridCol w:w="2200"/>
        <w:gridCol w:w="62"/>
        <w:gridCol w:w="2138"/>
      </w:tblGrid>
      <w:tr w:rsidR="00ED6250" w14:paraId="7F8FAADB" w14:textId="77777777" w:rsidTr="2059E9C2">
        <w:tc>
          <w:tcPr>
            <w:tcW w:w="1129" w:type="dxa"/>
            <w:shd w:val="clear" w:color="auto" w:fill="92D050"/>
          </w:tcPr>
          <w:p w14:paraId="7F206273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92D050"/>
          </w:tcPr>
          <w:p w14:paraId="186DDAED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 w:rsidRPr="00DC3BE7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2835" w:type="dxa"/>
            <w:shd w:val="clear" w:color="auto" w:fill="92D050"/>
          </w:tcPr>
          <w:p w14:paraId="49748765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 w:rsidRPr="00DC3BE7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2410" w:type="dxa"/>
            <w:shd w:val="clear" w:color="auto" w:fill="92D050"/>
          </w:tcPr>
          <w:p w14:paraId="167B0A9B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2268" w:type="dxa"/>
            <w:shd w:val="clear" w:color="auto" w:fill="92D050"/>
          </w:tcPr>
          <w:p w14:paraId="095298C8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262" w:type="dxa"/>
            <w:gridSpan w:val="2"/>
            <w:shd w:val="clear" w:color="auto" w:fill="92D050"/>
          </w:tcPr>
          <w:p w14:paraId="40BBD42C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2138" w:type="dxa"/>
            <w:shd w:val="clear" w:color="auto" w:fill="92D050"/>
          </w:tcPr>
          <w:p w14:paraId="00C77993" w14:textId="77777777" w:rsidR="00DC3BE7" w:rsidRPr="00DC3BE7" w:rsidRDefault="00DC3BE7" w:rsidP="00FC0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</w:tr>
      <w:tr w:rsidR="00665598" w14:paraId="7B173BC6" w14:textId="77777777" w:rsidTr="2059E9C2">
        <w:trPr>
          <w:trHeight w:val="70"/>
        </w:trPr>
        <w:tc>
          <w:tcPr>
            <w:tcW w:w="1129" w:type="dxa"/>
            <w:shd w:val="clear" w:color="auto" w:fill="00B050"/>
          </w:tcPr>
          <w:p w14:paraId="0D6DF126" w14:textId="341F724B" w:rsidR="00665598" w:rsidRPr="00E14474" w:rsidRDefault="00665598" w:rsidP="00FC03C8">
            <w:pPr>
              <w:jc w:val="center"/>
              <w:rPr>
                <w:b/>
                <w:sz w:val="16"/>
                <w:szCs w:val="16"/>
              </w:rPr>
            </w:pPr>
            <w:r w:rsidRPr="00E14474">
              <w:rPr>
                <w:b/>
                <w:sz w:val="16"/>
                <w:szCs w:val="16"/>
              </w:rPr>
              <w:t>Theme</w:t>
            </w:r>
          </w:p>
        </w:tc>
        <w:tc>
          <w:tcPr>
            <w:tcW w:w="5954" w:type="dxa"/>
            <w:gridSpan w:val="2"/>
            <w:shd w:val="clear" w:color="auto" w:fill="C2D69B" w:themeFill="accent3" w:themeFillTint="99"/>
          </w:tcPr>
          <w:p w14:paraId="341CE223" w14:textId="11EC933F" w:rsidR="00665598" w:rsidRPr="00FC03C8" w:rsidRDefault="00665598" w:rsidP="00B85E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Stone Age</w:t>
            </w:r>
          </w:p>
        </w:tc>
        <w:tc>
          <w:tcPr>
            <w:tcW w:w="4678" w:type="dxa"/>
            <w:gridSpan w:val="2"/>
            <w:shd w:val="clear" w:color="auto" w:fill="C2D69B" w:themeFill="accent3" w:themeFillTint="99"/>
          </w:tcPr>
          <w:p w14:paraId="7800AEF8" w14:textId="3EA020B2" w:rsidR="00665598" w:rsidRPr="00FC03C8" w:rsidRDefault="00665598" w:rsidP="00DC64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Oceans</w:t>
            </w:r>
            <w:r w:rsidR="00054756">
              <w:rPr>
                <w:b/>
                <w:sz w:val="16"/>
                <w:szCs w:val="16"/>
              </w:rPr>
              <w:t xml:space="preserve"> and Rivers</w:t>
            </w:r>
          </w:p>
        </w:tc>
        <w:tc>
          <w:tcPr>
            <w:tcW w:w="4400" w:type="dxa"/>
            <w:gridSpan w:val="3"/>
            <w:shd w:val="clear" w:color="auto" w:fill="C2D69B" w:themeFill="accent3" w:themeFillTint="99"/>
          </w:tcPr>
          <w:p w14:paraId="758143E9" w14:textId="1A7877D2" w:rsidR="00665598" w:rsidRPr="00FC03C8" w:rsidRDefault="00665598" w:rsidP="0066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Animals</w:t>
            </w:r>
          </w:p>
        </w:tc>
      </w:tr>
      <w:tr w:rsidR="00DC3BE7" w:rsidRPr="003C1F3C" w14:paraId="55E7EB3A" w14:textId="77777777" w:rsidTr="2059E9C2">
        <w:trPr>
          <w:trHeight w:val="1050"/>
        </w:trPr>
        <w:tc>
          <w:tcPr>
            <w:tcW w:w="1129" w:type="dxa"/>
            <w:shd w:val="clear" w:color="auto" w:fill="00B050"/>
          </w:tcPr>
          <w:p w14:paraId="459A8513" w14:textId="3B07B1D7" w:rsidR="00DC3BE7" w:rsidRPr="00517BB2" w:rsidRDefault="00676066" w:rsidP="00FC03C8">
            <w:pPr>
              <w:jc w:val="center"/>
              <w:rPr>
                <w:b/>
                <w:sz w:val="16"/>
                <w:szCs w:val="16"/>
              </w:rPr>
            </w:pPr>
            <w:r w:rsidRPr="00517BB2">
              <w:rPr>
                <w:b/>
                <w:sz w:val="16"/>
                <w:szCs w:val="16"/>
              </w:rPr>
              <w:t>Writing</w:t>
            </w:r>
          </w:p>
        </w:tc>
        <w:tc>
          <w:tcPr>
            <w:tcW w:w="3119" w:type="dxa"/>
          </w:tcPr>
          <w:p w14:paraId="127629ED" w14:textId="341E3C7B" w:rsidR="00B5754C" w:rsidRPr="00517BB2" w:rsidRDefault="00231F0D" w:rsidP="00FC03C8">
            <w:pPr>
              <w:rPr>
                <w:rFonts w:cstheme="majorHAnsi"/>
                <w:b/>
                <w:sz w:val="16"/>
                <w:szCs w:val="16"/>
              </w:rPr>
            </w:pPr>
            <w:r w:rsidRPr="00517BB2">
              <w:rPr>
                <w:rFonts w:cstheme="majorHAnsi"/>
                <w:b/>
                <w:sz w:val="16"/>
                <w:szCs w:val="16"/>
              </w:rPr>
              <w:t>Text</w:t>
            </w:r>
            <w:r w:rsidR="00B5754C" w:rsidRPr="00517BB2">
              <w:rPr>
                <w:rFonts w:cstheme="majorHAnsi"/>
                <w:b/>
                <w:sz w:val="16"/>
                <w:szCs w:val="16"/>
              </w:rPr>
              <w:t xml:space="preserve">: </w:t>
            </w:r>
            <w:r w:rsidR="007F160D" w:rsidRPr="00517BB2">
              <w:rPr>
                <w:rFonts w:cstheme="majorHAnsi"/>
                <w:b/>
                <w:sz w:val="16"/>
                <w:szCs w:val="16"/>
              </w:rPr>
              <w:t xml:space="preserve"> </w:t>
            </w:r>
            <w:r w:rsidR="001E30AA" w:rsidRPr="00517BB2">
              <w:rPr>
                <w:rFonts w:cstheme="majorHAnsi"/>
                <w:b/>
                <w:sz w:val="16"/>
                <w:szCs w:val="16"/>
              </w:rPr>
              <w:t>How to wash a wooly mammoth</w:t>
            </w:r>
            <w:r w:rsidR="00967DD8" w:rsidRPr="00517BB2">
              <w:rPr>
                <w:rFonts w:cstheme="majorHAnsi"/>
                <w:b/>
                <w:sz w:val="16"/>
                <w:szCs w:val="16"/>
              </w:rPr>
              <w:t xml:space="preserve"> </w:t>
            </w:r>
          </w:p>
          <w:p w14:paraId="1F22D545" w14:textId="22A95B2E" w:rsidR="00677606" w:rsidRPr="00517BB2" w:rsidRDefault="00677606" w:rsidP="00A51A53">
            <w:pPr>
              <w:rPr>
                <w:rFonts w:cstheme="majorBidi"/>
                <w:color w:val="0070C0"/>
                <w:sz w:val="16"/>
                <w:szCs w:val="16"/>
              </w:rPr>
            </w:pPr>
            <w:r w:rsidRPr="00517BB2">
              <w:rPr>
                <w:rFonts w:cstheme="majorBidi"/>
                <w:color w:val="0070C0"/>
                <w:sz w:val="16"/>
                <w:szCs w:val="16"/>
              </w:rPr>
              <w:t>Instructions</w:t>
            </w:r>
          </w:p>
          <w:p w14:paraId="717E7234" w14:textId="4A450DA1" w:rsidR="002E64FE" w:rsidRPr="00517BB2" w:rsidRDefault="002E64FE" w:rsidP="0C0811D9">
            <w:pPr>
              <w:rPr>
                <w:rFonts w:cstheme="majorBidi"/>
                <w:color w:val="00B050"/>
                <w:sz w:val="16"/>
                <w:szCs w:val="16"/>
              </w:rPr>
            </w:pPr>
            <w:r w:rsidRPr="00517BB2">
              <w:rPr>
                <w:rFonts w:cstheme="majorBidi"/>
                <w:color w:val="00B050"/>
                <w:sz w:val="16"/>
                <w:szCs w:val="16"/>
              </w:rPr>
              <w:t>S</w:t>
            </w:r>
            <w:r w:rsidR="001115F2" w:rsidRPr="00517BB2">
              <w:rPr>
                <w:rFonts w:cstheme="majorBidi"/>
                <w:color w:val="00B050"/>
                <w:sz w:val="16"/>
                <w:szCs w:val="16"/>
              </w:rPr>
              <w:t>etting description</w:t>
            </w:r>
          </w:p>
          <w:p w14:paraId="4B99EB65" w14:textId="19BD91C6" w:rsidR="002E64FE" w:rsidRPr="00517BB2" w:rsidRDefault="00E67405" w:rsidP="0C0811D9">
            <w:pPr>
              <w:rPr>
                <w:rFonts w:cstheme="majorBidi"/>
                <w:color w:val="FF99FF"/>
                <w:sz w:val="16"/>
                <w:szCs w:val="16"/>
              </w:rPr>
            </w:pPr>
            <w:r w:rsidRPr="00517BB2">
              <w:rPr>
                <w:rFonts w:cstheme="majorBidi"/>
                <w:color w:val="FF99FF"/>
                <w:sz w:val="16"/>
                <w:szCs w:val="16"/>
              </w:rPr>
              <w:t>Poetry -</w:t>
            </w:r>
            <w:r w:rsidR="00D65916" w:rsidRPr="00517BB2">
              <w:rPr>
                <w:rFonts w:cstheme="majorBidi"/>
                <w:color w:val="FF99FF"/>
                <w:sz w:val="16"/>
                <w:szCs w:val="16"/>
              </w:rPr>
              <w:t xml:space="preserve"> clerihews</w:t>
            </w:r>
          </w:p>
          <w:p w14:paraId="6D476C69" w14:textId="483C63F9" w:rsidR="00A00817" w:rsidRPr="00517BB2" w:rsidRDefault="00A00817" w:rsidP="0C0811D9">
            <w:pPr>
              <w:rPr>
                <w:rFonts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FDA2D55" w14:textId="77777777" w:rsidR="00C615CE" w:rsidRPr="00517BB2" w:rsidRDefault="00C615CE" w:rsidP="00562296">
            <w:pPr>
              <w:rPr>
                <w:rFonts w:cstheme="majorHAnsi"/>
                <w:b/>
                <w:bCs/>
                <w:sz w:val="16"/>
                <w:szCs w:val="16"/>
              </w:rPr>
            </w:pPr>
            <w:proofErr w:type="spellStart"/>
            <w:r w:rsidRPr="00517BB2">
              <w:rPr>
                <w:rFonts w:cstheme="majorHAnsi"/>
                <w:b/>
                <w:bCs/>
                <w:sz w:val="16"/>
                <w:szCs w:val="16"/>
              </w:rPr>
              <w:t>Stig</w:t>
            </w:r>
            <w:proofErr w:type="spellEnd"/>
            <w:r w:rsidRPr="00517BB2">
              <w:rPr>
                <w:rFonts w:cstheme="majorHAnsi"/>
                <w:b/>
                <w:bCs/>
                <w:sz w:val="16"/>
                <w:szCs w:val="16"/>
              </w:rPr>
              <w:t xml:space="preserve"> of the Dump</w:t>
            </w:r>
          </w:p>
          <w:p w14:paraId="11CE6C14" w14:textId="235570EE" w:rsidR="00562296" w:rsidRPr="00517BB2" w:rsidRDefault="00562296" w:rsidP="0C0811D9">
            <w:pPr>
              <w:rPr>
                <w:rFonts w:cstheme="majorBidi"/>
                <w:color w:val="00B050"/>
                <w:sz w:val="16"/>
                <w:szCs w:val="16"/>
              </w:rPr>
            </w:pPr>
            <w:r w:rsidRPr="00517BB2">
              <w:rPr>
                <w:rFonts w:cstheme="majorBidi"/>
                <w:color w:val="00B050"/>
                <w:sz w:val="16"/>
                <w:szCs w:val="16"/>
              </w:rPr>
              <w:t>Character descriptions</w:t>
            </w:r>
          </w:p>
          <w:p w14:paraId="33E20126" w14:textId="663548DA" w:rsidR="00967DD8" w:rsidRPr="00517BB2" w:rsidRDefault="00967DD8" w:rsidP="0C0811D9">
            <w:pPr>
              <w:rPr>
                <w:rFonts w:cstheme="majorBidi"/>
                <w:color w:val="00B050"/>
                <w:sz w:val="16"/>
                <w:szCs w:val="16"/>
              </w:rPr>
            </w:pPr>
            <w:r w:rsidRPr="00517BB2">
              <w:rPr>
                <w:rFonts w:cstheme="majorBidi"/>
                <w:color w:val="00B050"/>
                <w:sz w:val="16"/>
                <w:szCs w:val="16"/>
              </w:rPr>
              <w:t>Diary entries</w:t>
            </w:r>
          </w:p>
          <w:p w14:paraId="2538B73A" w14:textId="0C3D382C" w:rsidR="00562296" w:rsidRPr="00517BB2" w:rsidRDefault="00642278" w:rsidP="0C0811D9">
            <w:pPr>
              <w:rPr>
                <w:rFonts w:cstheme="majorBidi"/>
                <w:color w:val="00B0F0"/>
                <w:sz w:val="16"/>
                <w:szCs w:val="16"/>
              </w:rPr>
            </w:pPr>
            <w:r w:rsidRPr="00517BB2">
              <w:rPr>
                <w:rFonts w:cstheme="majorBidi"/>
                <w:color w:val="00B0F0"/>
                <w:sz w:val="16"/>
                <w:szCs w:val="16"/>
              </w:rPr>
              <w:t>Non chronological report</w:t>
            </w:r>
          </w:p>
          <w:p w14:paraId="2E08AEAF" w14:textId="75CC1851" w:rsidR="00BD6FD8" w:rsidRPr="00517BB2" w:rsidRDefault="00BD6FD8" w:rsidP="00967DD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E452BDB" w14:textId="7EFE348C" w:rsidR="00562296" w:rsidRPr="00517BB2" w:rsidRDefault="00FE72F2" w:rsidP="00967DD8">
            <w:pPr>
              <w:rPr>
                <w:rFonts w:cstheme="majorHAnsi"/>
                <w:b/>
                <w:sz w:val="16"/>
                <w:szCs w:val="16"/>
              </w:rPr>
            </w:pPr>
            <w:r w:rsidRPr="00517BB2">
              <w:rPr>
                <w:rFonts w:cstheme="majorHAnsi"/>
                <w:b/>
                <w:sz w:val="16"/>
                <w:szCs w:val="16"/>
              </w:rPr>
              <w:t>Escape from Pompeii</w:t>
            </w:r>
          </w:p>
          <w:p w14:paraId="033D7059" w14:textId="4D82C1AD" w:rsidR="00200984" w:rsidRPr="00517BB2" w:rsidRDefault="000A165E" w:rsidP="007E5720">
            <w:pPr>
              <w:rPr>
                <w:rFonts w:cstheme="majorBidi"/>
                <w:color w:val="00B050"/>
                <w:sz w:val="16"/>
                <w:szCs w:val="16"/>
              </w:rPr>
            </w:pPr>
            <w:r w:rsidRPr="00517BB2">
              <w:rPr>
                <w:rFonts w:cstheme="majorBidi"/>
                <w:color w:val="00B050"/>
                <w:sz w:val="16"/>
                <w:szCs w:val="16"/>
              </w:rPr>
              <w:t>Adventure story</w:t>
            </w:r>
            <w:r w:rsidR="00E24DC6" w:rsidRPr="00517BB2">
              <w:rPr>
                <w:rFonts w:cstheme="majorBidi"/>
                <w:color w:val="00B050"/>
                <w:sz w:val="16"/>
                <w:szCs w:val="16"/>
              </w:rPr>
              <w:t xml:space="preserve"> - Myths</w:t>
            </w:r>
          </w:p>
          <w:p w14:paraId="450C7870" w14:textId="1B39286A" w:rsidR="003C10C5" w:rsidRPr="00517BB2" w:rsidRDefault="003C10C5" w:rsidP="00A51A53">
            <w:pPr>
              <w:rPr>
                <w:rFonts w:cstheme="majorBidi"/>
                <w:color w:val="7030A0"/>
                <w:sz w:val="16"/>
                <w:szCs w:val="16"/>
              </w:rPr>
            </w:pPr>
            <w:r w:rsidRPr="00517BB2">
              <w:rPr>
                <w:rFonts w:cstheme="majorBidi"/>
                <w:color w:val="0070C0"/>
                <w:sz w:val="16"/>
                <w:szCs w:val="16"/>
              </w:rPr>
              <w:t>Recount</w:t>
            </w:r>
          </w:p>
          <w:p w14:paraId="1E2233B0" w14:textId="6EACD2A9" w:rsidR="0077319F" w:rsidRPr="00517BB2" w:rsidRDefault="0077319F" w:rsidP="2059E9C2">
            <w:pPr>
              <w:rPr>
                <w:rFonts w:cstheme="majorBidi"/>
                <w:color w:val="00B050"/>
                <w:sz w:val="16"/>
                <w:szCs w:val="16"/>
              </w:rPr>
            </w:pPr>
            <w:r w:rsidRPr="00517BB2">
              <w:rPr>
                <w:rFonts w:cstheme="majorBidi"/>
                <w:color w:val="FF0000"/>
                <w:sz w:val="16"/>
                <w:szCs w:val="16"/>
              </w:rPr>
              <w:t>Persuasive writing</w:t>
            </w:r>
            <w:r w:rsidR="00FB4221" w:rsidRPr="00517BB2">
              <w:rPr>
                <w:rFonts w:cstheme="majorBidi"/>
                <w:color w:val="FF0000"/>
                <w:sz w:val="16"/>
                <w:szCs w:val="16"/>
              </w:rPr>
              <w:t xml:space="preserve"> - poster</w:t>
            </w:r>
          </w:p>
        </w:tc>
        <w:tc>
          <w:tcPr>
            <w:tcW w:w="2268" w:type="dxa"/>
          </w:tcPr>
          <w:p w14:paraId="021266FB" w14:textId="49579764" w:rsidR="00DC3BE7" w:rsidRPr="00517BB2" w:rsidRDefault="00231F0D" w:rsidP="00FC03C8">
            <w:pPr>
              <w:rPr>
                <w:rFonts w:cstheme="majorHAnsi"/>
                <w:b/>
                <w:sz w:val="16"/>
                <w:szCs w:val="16"/>
              </w:rPr>
            </w:pPr>
            <w:r w:rsidRPr="00517BB2">
              <w:rPr>
                <w:rFonts w:cstheme="majorHAnsi"/>
                <w:b/>
                <w:sz w:val="16"/>
                <w:szCs w:val="16"/>
              </w:rPr>
              <w:t xml:space="preserve">Text: </w:t>
            </w:r>
            <w:r w:rsidR="00967DD8" w:rsidRPr="00517BB2">
              <w:rPr>
                <w:rFonts w:cstheme="majorHAnsi"/>
                <w:b/>
                <w:sz w:val="16"/>
                <w:szCs w:val="16"/>
              </w:rPr>
              <w:t xml:space="preserve">Oliver and the </w:t>
            </w:r>
            <w:proofErr w:type="spellStart"/>
            <w:r w:rsidR="00967DD8" w:rsidRPr="00517BB2">
              <w:rPr>
                <w:rFonts w:cstheme="majorHAnsi"/>
                <w:b/>
                <w:sz w:val="16"/>
                <w:szCs w:val="16"/>
              </w:rPr>
              <w:t>Seawigs</w:t>
            </w:r>
            <w:proofErr w:type="spellEnd"/>
          </w:p>
          <w:p w14:paraId="5F3B744C" w14:textId="2AD7409C" w:rsidR="00967DD8" w:rsidRPr="00517BB2" w:rsidRDefault="00967DD8" w:rsidP="0C0811D9">
            <w:pPr>
              <w:rPr>
                <w:rFonts w:cstheme="majorBidi"/>
                <w:color w:val="7030A0"/>
                <w:sz w:val="16"/>
                <w:szCs w:val="16"/>
              </w:rPr>
            </w:pPr>
            <w:r w:rsidRPr="00517BB2">
              <w:rPr>
                <w:rFonts w:cstheme="majorBidi"/>
                <w:color w:val="7030A0"/>
                <w:sz w:val="16"/>
                <w:szCs w:val="16"/>
              </w:rPr>
              <w:t>Poetry</w:t>
            </w:r>
            <w:r w:rsidR="00E24DC6" w:rsidRPr="00517BB2">
              <w:rPr>
                <w:rFonts w:cstheme="majorBidi"/>
                <w:color w:val="7030A0"/>
                <w:sz w:val="16"/>
                <w:szCs w:val="16"/>
              </w:rPr>
              <w:t xml:space="preserve"> - </w:t>
            </w:r>
            <w:r w:rsidR="007E5720" w:rsidRPr="00517BB2">
              <w:rPr>
                <w:rFonts w:cstheme="majorBidi"/>
                <w:color w:val="7030A0"/>
                <w:sz w:val="16"/>
                <w:szCs w:val="16"/>
              </w:rPr>
              <w:t>Limericks</w:t>
            </w:r>
          </w:p>
          <w:p w14:paraId="3810DD79" w14:textId="2E77A2D1" w:rsidR="00562296" w:rsidRPr="00517BB2" w:rsidRDefault="001118DA" w:rsidP="2059E9C2">
            <w:pPr>
              <w:rPr>
                <w:rFonts w:cstheme="majorBidi"/>
                <w:color w:val="FF0000"/>
                <w:sz w:val="16"/>
                <w:szCs w:val="16"/>
              </w:rPr>
            </w:pPr>
            <w:r w:rsidRPr="00517BB2">
              <w:rPr>
                <w:rFonts w:cstheme="majorBidi"/>
                <w:color w:val="FF0000"/>
                <w:sz w:val="16"/>
                <w:szCs w:val="16"/>
              </w:rPr>
              <w:t>Letter writing formal and informal</w:t>
            </w:r>
          </w:p>
          <w:p w14:paraId="21259EB0" w14:textId="627DDAAC" w:rsidR="00562296" w:rsidRPr="00517BB2" w:rsidRDefault="00BB396D" w:rsidP="2059E9C2">
            <w:pPr>
              <w:rPr>
                <w:rFonts w:cstheme="majorBidi"/>
                <w:color w:val="00B050"/>
                <w:sz w:val="16"/>
                <w:szCs w:val="16"/>
              </w:rPr>
            </w:pPr>
            <w:r w:rsidRPr="00517BB2">
              <w:rPr>
                <w:rFonts w:cstheme="majorBidi"/>
                <w:color w:val="00B050"/>
                <w:sz w:val="16"/>
                <w:szCs w:val="16"/>
              </w:rPr>
              <w:t>Narrative writing</w:t>
            </w:r>
          </w:p>
        </w:tc>
        <w:tc>
          <w:tcPr>
            <w:tcW w:w="2262" w:type="dxa"/>
            <w:gridSpan w:val="2"/>
          </w:tcPr>
          <w:p w14:paraId="3D76FA78" w14:textId="2295AB63" w:rsidR="00231F0D" w:rsidRPr="00517BB2" w:rsidRDefault="00231F0D" w:rsidP="2059E9C2">
            <w:pPr>
              <w:rPr>
                <w:rFonts w:cstheme="majorBidi"/>
                <w:b/>
                <w:bCs/>
                <w:sz w:val="16"/>
                <w:szCs w:val="16"/>
              </w:rPr>
            </w:pPr>
            <w:r w:rsidRPr="00517BB2">
              <w:rPr>
                <w:rFonts w:cstheme="majorBidi"/>
                <w:b/>
                <w:bCs/>
                <w:sz w:val="16"/>
                <w:szCs w:val="16"/>
              </w:rPr>
              <w:t xml:space="preserve">Text: </w:t>
            </w:r>
            <w:proofErr w:type="spellStart"/>
            <w:r w:rsidR="00B23324" w:rsidRPr="00517BB2">
              <w:rPr>
                <w:rFonts w:cstheme="majorBidi"/>
                <w:b/>
                <w:bCs/>
                <w:sz w:val="16"/>
                <w:szCs w:val="16"/>
              </w:rPr>
              <w:t>Varjack</w:t>
            </w:r>
            <w:proofErr w:type="spellEnd"/>
            <w:r w:rsidR="00B23324" w:rsidRPr="00517BB2">
              <w:rPr>
                <w:rFonts w:cstheme="majorBidi"/>
                <w:b/>
                <w:bCs/>
                <w:sz w:val="16"/>
                <w:szCs w:val="16"/>
              </w:rPr>
              <w:t xml:space="preserve"> Paw</w:t>
            </w:r>
            <w:r w:rsidR="00DD6C95" w:rsidRPr="00517BB2">
              <w:rPr>
                <w:rFonts w:cstheme="majorBidi"/>
                <w:b/>
                <w:bCs/>
                <w:sz w:val="16"/>
                <w:szCs w:val="16"/>
              </w:rPr>
              <w:t>/The Owl who was Afraid of the dark</w:t>
            </w:r>
          </w:p>
          <w:p w14:paraId="22EB59BC" w14:textId="2B2FF04A" w:rsidR="0081004A" w:rsidRPr="00517BB2" w:rsidRDefault="00BB396D" w:rsidP="00E052CD">
            <w:pPr>
              <w:rPr>
                <w:rFonts w:cstheme="majorBidi"/>
                <w:color w:val="00B050"/>
                <w:sz w:val="16"/>
                <w:szCs w:val="16"/>
              </w:rPr>
            </w:pPr>
            <w:r w:rsidRPr="00517BB2">
              <w:rPr>
                <w:rFonts w:cstheme="majorBidi"/>
                <w:color w:val="00B050"/>
                <w:sz w:val="16"/>
                <w:szCs w:val="16"/>
              </w:rPr>
              <w:t>Narrative</w:t>
            </w:r>
            <w:r w:rsidR="00826783" w:rsidRPr="00517BB2">
              <w:rPr>
                <w:rFonts w:cstheme="majorBidi"/>
                <w:color w:val="00B050"/>
                <w:sz w:val="16"/>
                <w:szCs w:val="16"/>
              </w:rPr>
              <w:t xml:space="preserve"> writing</w:t>
            </w:r>
          </w:p>
          <w:p w14:paraId="3B457ECF" w14:textId="12B3E153" w:rsidR="009F1584" w:rsidRPr="00517BB2" w:rsidRDefault="009F1584" w:rsidP="00826783">
            <w:pPr>
              <w:rPr>
                <w:rFonts w:cstheme="majorBidi"/>
                <w:color w:val="00B050"/>
                <w:sz w:val="16"/>
                <w:szCs w:val="16"/>
              </w:rPr>
            </w:pPr>
          </w:p>
        </w:tc>
        <w:tc>
          <w:tcPr>
            <w:tcW w:w="2138" w:type="dxa"/>
          </w:tcPr>
          <w:p w14:paraId="2F489D2D" w14:textId="77777777" w:rsidR="00231F0D" w:rsidRPr="00517BB2" w:rsidRDefault="003A2242" w:rsidP="004A7B5A">
            <w:pPr>
              <w:rPr>
                <w:rFonts w:cstheme="majorHAnsi"/>
                <w:b/>
                <w:sz w:val="16"/>
                <w:szCs w:val="16"/>
              </w:rPr>
            </w:pPr>
            <w:r w:rsidRPr="00517BB2">
              <w:rPr>
                <w:rFonts w:cstheme="majorHAnsi"/>
                <w:b/>
                <w:sz w:val="16"/>
                <w:szCs w:val="16"/>
              </w:rPr>
              <w:t>Aesop’s Fables</w:t>
            </w:r>
          </w:p>
          <w:p w14:paraId="08AD21F9" w14:textId="4992D279" w:rsidR="00C97C27" w:rsidRPr="00517BB2" w:rsidRDefault="00483527" w:rsidP="0C0811D9">
            <w:pPr>
              <w:rPr>
                <w:rFonts w:cstheme="majorBidi"/>
                <w:color w:val="00B050"/>
                <w:sz w:val="16"/>
                <w:szCs w:val="16"/>
              </w:rPr>
            </w:pPr>
            <w:r w:rsidRPr="00517BB2">
              <w:rPr>
                <w:rFonts w:cstheme="majorBidi"/>
                <w:color w:val="00B050"/>
                <w:sz w:val="16"/>
                <w:szCs w:val="16"/>
              </w:rPr>
              <w:t>Fables</w:t>
            </w:r>
          </w:p>
          <w:p w14:paraId="763BFCFB" w14:textId="3FEBBF88" w:rsidR="00C97C27" w:rsidRPr="00517BB2" w:rsidRDefault="00306574" w:rsidP="0C0811D9">
            <w:pPr>
              <w:rPr>
                <w:rFonts w:cstheme="majorBidi"/>
                <w:color w:val="7030A0"/>
                <w:sz w:val="16"/>
                <w:szCs w:val="16"/>
              </w:rPr>
            </w:pPr>
            <w:r w:rsidRPr="00517BB2">
              <w:rPr>
                <w:rFonts w:cstheme="majorBidi"/>
                <w:color w:val="7030A0"/>
                <w:sz w:val="16"/>
                <w:szCs w:val="16"/>
              </w:rPr>
              <w:t xml:space="preserve">Poetry </w:t>
            </w:r>
            <w:r w:rsidR="00E052CD" w:rsidRPr="00517BB2">
              <w:rPr>
                <w:rFonts w:cstheme="majorBidi"/>
                <w:color w:val="7030A0"/>
                <w:sz w:val="16"/>
                <w:szCs w:val="16"/>
              </w:rPr>
              <w:t>–</w:t>
            </w:r>
            <w:r w:rsidRPr="00517BB2">
              <w:rPr>
                <w:rFonts w:cstheme="majorBidi"/>
                <w:color w:val="7030A0"/>
                <w:sz w:val="16"/>
                <w:szCs w:val="16"/>
              </w:rPr>
              <w:t xml:space="preserve"> </w:t>
            </w:r>
            <w:r w:rsidR="007E5720" w:rsidRPr="00517BB2">
              <w:rPr>
                <w:rFonts w:cstheme="majorBidi"/>
                <w:color w:val="7030A0"/>
                <w:sz w:val="16"/>
                <w:szCs w:val="16"/>
              </w:rPr>
              <w:t>Free verse</w:t>
            </w:r>
          </w:p>
          <w:p w14:paraId="23CF4566" w14:textId="77777777" w:rsidR="00E052CD" w:rsidRPr="00517BB2" w:rsidRDefault="00E052CD" w:rsidP="00E052CD">
            <w:pPr>
              <w:rPr>
                <w:rFonts w:cstheme="majorBidi"/>
                <w:color w:val="0070C0"/>
                <w:sz w:val="16"/>
                <w:szCs w:val="16"/>
              </w:rPr>
            </w:pPr>
            <w:r w:rsidRPr="00517BB2">
              <w:rPr>
                <w:rFonts w:cstheme="majorBidi"/>
                <w:color w:val="0070C0"/>
                <w:sz w:val="16"/>
                <w:szCs w:val="16"/>
              </w:rPr>
              <w:t>Leaflet</w:t>
            </w:r>
          </w:p>
          <w:p w14:paraId="741E9FDE" w14:textId="6A69C1C8" w:rsidR="00E052CD" w:rsidRPr="00517BB2" w:rsidRDefault="00E052CD" w:rsidP="0C0811D9">
            <w:pPr>
              <w:rPr>
                <w:rFonts w:cstheme="majorBidi"/>
                <w:color w:val="00B050"/>
                <w:sz w:val="16"/>
                <w:szCs w:val="16"/>
              </w:rPr>
            </w:pPr>
          </w:p>
        </w:tc>
      </w:tr>
      <w:tr w:rsidR="00C63612" w:rsidRPr="003C1F3C" w14:paraId="285BF91A" w14:textId="77777777" w:rsidTr="2059E9C2">
        <w:trPr>
          <w:trHeight w:val="130"/>
        </w:trPr>
        <w:tc>
          <w:tcPr>
            <w:tcW w:w="1129" w:type="dxa"/>
            <w:shd w:val="clear" w:color="auto" w:fill="00B050"/>
          </w:tcPr>
          <w:p w14:paraId="047B3A43" w14:textId="349A3837" w:rsidR="00C63612" w:rsidRPr="00517BB2" w:rsidRDefault="00C63612" w:rsidP="00C63612">
            <w:pPr>
              <w:jc w:val="center"/>
              <w:rPr>
                <w:b/>
                <w:bCs/>
                <w:sz w:val="16"/>
                <w:szCs w:val="16"/>
              </w:rPr>
            </w:pPr>
            <w:r w:rsidRPr="00517BB2">
              <w:rPr>
                <w:b/>
                <w:bCs/>
                <w:sz w:val="16"/>
                <w:szCs w:val="16"/>
              </w:rPr>
              <w:t>FBV</w:t>
            </w:r>
          </w:p>
        </w:tc>
        <w:tc>
          <w:tcPr>
            <w:tcW w:w="3119" w:type="dxa"/>
          </w:tcPr>
          <w:p w14:paraId="0676CAB9" w14:textId="7333F5F2" w:rsidR="00C63612" w:rsidRPr="00517BB2" w:rsidRDefault="00A55C5F" w:rsidP="00C63612">
            <w:pPr>
              <w:rPr>
                <w:rFonts w:cstheme="majorHAnsi"/>
                <w:sz w:val="16"/>
                <w:szCs w:val="16"/>
              </w:rPr>
            </w:pPr>
            <w:r w:rsidRPr="00517BB2">
              <w:rPr>
                <w:rFonts w:cstheme="majorHAnsi"/>
                <w:sz w:val="16"/>
                <w:szCs w:val="16"/>
              </w:rPr>
              <w:t>Democracy-School Council</w:t>
            </w:r>
          </w:p>
        </w:tc>
        <w:tc>
          <w:tcPr>
            <w:tcW w:w="2835" w:type="dxa"/>
          </w:tcPr>
          <w:p w14:paraId="164BDF65" w14:textId="79FB1ADB" w:rsidR="00C63612" w:rsidRPr="00517BB2" w:rsidRDefault="00C63612" w:rsidP="00562296">
            <w:pPr>
              <w:rPr>
                <w:rFonts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14:paraId="77C5E467" w14:textId="72FCE4B4" w:rsidR="00C63612" w:rsidRPr="00517BB2" w:rsidRDefault="00A55C5F" w:rsidP="00C63612">
            <w:pPr>
              <w:rPr>
                <w:rFonts w:cstheme="majorHAnsi"/>
                <w:sz w:val="16"/>
                <w:szCs w:val="16"/>
              </w:rPr>
            </w:pPr>
            <w:r w:rsidRPr="00517BB2">
              <w:rPr>
                <w:rFonts w:cstheme="majorHAnsi"/>
                <w:sz w:val="16"/>
                <w:szCs w:val="16"/>
              </w:rPr>
              <w:t>Individual Liberty</w:t>
            </w:r>
          </w:p>
        </w:tc>
        <w:tc>
          <w:tcPr>
            <w:tcW w:w="2268" w:type="dxa"/>
          </w:tcPr>
          <w:p w14:paraId="7DD844E4" w14:textId="57408B9B" w:rsidR="00C63612" w:rsidRPr="00517BB2" w:rsidRDefault="00C63612" w:rsidP="00C63612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14:paraId="6CD7DA3C" w14:textId="5E9E0812" w:rsidR="00C63612" w:rsidRPr="00517BB2" w:rsidRDefault="00A55C5F" w:rsidP="00C63612">
            <w:pPr>
              <w:rPr>
                <w:rFonts w:cstheme="majorHAnsi"/>
                <w:sz w:val="16"/>
                <w:szCs w:val="16"/>
              </w:rPr>
            </w:pPr>
            <w:r w:rsidRPr="00517BB2">
              <w:rPr>
                <w:rFonts w:cstheme="majorHAnsi"/>
                <w:sz w:val="16"/>
                <w:szCs w:val="16"/>
              </w:rPr>
              <w:t xml:space="preserve">Respect and </w:t>
            </w:r>
            <w:r w:rsidR="00F90DC7" w:rsidRPr="00517BB2">
              <w:rPr>
                <w:rFonts w:cstheme="majorHAnsi"/>
                <w:sz w:val="16"/>
                <w:szCs w:val="16"/>
              </w:rPr>
              <w:t>tolerance</w:t>
            </w:r>
          </w:p>
        </w:tc>
        <w:tc>
          <w:tcPr>
            <w:tcW w:w="2138" w:type="dxa"/>
          </w:tcPr>
          <w:p w14:paraId="2FDC0FEE" w14:textId="7E4E3A67" w:rsidR="00C63612" w:rsidRPr="00517BB2" w:rsidRDefault="00A55C5F" w:rsidP="00C63612">
            <w:pPr>
              <w:rPr>
                <w:rFonts w:cstheme="majorHAnsi"/>
                <w:sz w:val="16"/>
                <w:szCs w:val="16"/>
              </w:rPr>
            </w:pPr>
            <w:r w:rsidRPr="00517BB2">
              <w:rPr>
                <w:rFonts w:cstheme="majorHAnsi"/>
                <w:sz w:val="16"/>
                <w:szCs w:val="16"/>
              </w:rPr>
              <w:t>Rule of Law</w:t>
            </w:r>
          </w:p>
        </w:tc>
      </w:tr>
      <w:tr w:rsidR="00676066" w:rsidRPr="003C1F3C" w14:paraId="4DF6225B" w14:textId="77777777" w:rsidTr="2059E9C2">
        <w:tc>
          <w:tcPr>
            <w:tcW w:w="1129" w:type="dxa"/>
            <w:shd w:val="clear" w:color="auto" w:fill="00B050"/>
          </w:tcPr>
          <w:p w14:paraId="340D095A" w14:textId="545E0C9A" w:rsidR="00676066" w:rsidRPr="00517BB2" w:rsidRDefault="00676066" w:rsidP="00FC03C8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17BB2">
              <w:rPr>
                <w:b/>
                <w:color w:val="000000" w:themeColor="text1"/>
                <w:sz w:val="16"/>
                <w:szCs w:val="16"/>
              </w:rPr>
              <w:t>Reading</w:t>
            </w:r>
          </w:p>
        </w:tc>
        <w:tc>
          <w:tcPr>
            <w:tcW w:w="3119" w:type="dxa"/>
          </w:tcPr>
          <w:p w14:paraId="732C9157" w14:textId="400E8528" w:rsidR="00676066" w:rsidRPr="00517BB2" w:rsidRDefault="001C268E" w:rsidP="00FC03C8">
            <w:pPr>
              <w:rPr>
                <w:rFonts w:cstheme="majorHAnsi"/>
                <w:sz w:val="16"/>
                <w:szCs w:val="16"/>
              </w:rPr>
            </w:pPr>
            <w:r w:rsidRPr="00517BB2">
              <w:rPr>
                <w:rFonts w:cstheme="majorHAnsi"/>
                <w:sz w:val="16"/>
                <w:szCs w:val="16"/>
              </w:rPr>
              <w:t>Retrieval</w:t>
            </w:r>
          </w:p>
        </w:tc>
        <w:tc>
          <w:tcPr>
            <w:tcW w:w="2835" w:type="dxa"/>
          </w:tcPr>
          <w:p w14:paraId="0FD0BA08" w14:textId="1C3E3BB6" w:rsidR="001C268E" w:rsidRPr="00517BB2" w:rsidRDefault="001C268E" w:rsidP="00FC03C8">
            <w:pPr>
              <w:rPr>
                <w:rFonts w:cstheme="majorHAnsi"/>
                <w:sz w:val="16"/>
                <w:szCs w:val="16"/>
              </w:rPr>
            </w:pPr>
            <w:r w:rsidRPr="00517BB2">
              <w:rPr>
                <w:rFonts w:cstheme="majorHAnsi"/>
                <w:sz w:val="16"/>
                <w:szCs w:val="16"/>
              </w:rPr>
              <w:t>Retrieval</w:t>
            </w:r>
            <w:r w:rsidR="00816525" w:rsidRPr="00517BB2">
              <w:rPr>
                <w:rFonts w:cstheme="majorHAnsi"/>
                <w:sz w:val="16"/>
                <w:szCs w:val="16"/>
              </w:rPr>
              <w:t xml:space="preserve">/ </w:t>
            </w:r>
            <w:r w:rsidRPr="00517BB2">
              <w:rPr>
                <w:rFonts w:cstheme="majorHAnsi"/>
                <w:sz w:val="16"/>
                <w:szCs w:val="16"/>
              </w:rPr>
              <w:t>Vocabulary</w:t>
            </w:r>
          </w:p>
        </w:tc>
        <w:tc>
          <w:tcPr>
            <w:tcW w:w="2410" w:type="dxa"/>
          </w:tcPr>
          <w:p w14:paraId="557D8F75" w14:textId="6FD2CB93" w:rsidR="00562296" w:rsidRPr="00517BB2" w:rsidRDefault="00562296" w:rsidP="00FC03C8">
            <w:pPr>
              <w:rPr>
                <w:rFonts w:cstheme="majorHAnsi"/>
                <w:sz w:val="16"/>
                <w:szCs w:val="16"/>
              </w:rPr>
            </w:pPr>
            <w:r w:rsidRPr="00517BB2">
              <w:rPr>
                <w:rFonts w:cstheme="majorHAnsi"/>
                <w:sz w:val="16"/>
                <w:szCs w:val="16"/>
              </w:rPr>
              <w:t>Inference</w:t>
            </w:r>
            <w:r w:rsidR="00816525" w:rsidRPr="00517BB2">
              <w:rPr>
                <w:rFonts w:cstheme="majorHAnsi"/>
                <w:sz w:val="16"/>
                <w:szCs w:val="16"/>
              </w:rPr>
              <w:t xml:space="preserve">/ </w:t>
            </w:r>
            <w:r w:rsidRPr="00517BB2">
              <w:rPr>
                <w:rFonts w:cstheme="majorHAnsi"/>
                <w:sz w:val="16"/>
                <w:szCs w:val="16"/>
              </w:rPr>
              <w:t xml:space="preserve">Vocabulary </w:t>
            </w:r>
          </w:p>
        </w:tc>
        <w:tc>
          <w:tcPr>
            <w:tcW w:w="2268" w:type="dxa"/>
          </w:tcPr>
          <w:p w14:paraId="4CF57171" w14:textId="177A1656" w:rsidR="004B3B5F" w:rsidRPr="00517BB2" w:rsidRDefault="004B3B5F" w:rsidP="00FC03C8">
            <w:pPr>
              <w:rPr>
                <w:rFonts w:cstheme="majorHAnsi"/>
                <w:sz w:val="16"/>
                <w:szCs w:val="16"/>
              </w:rPr>
            </w:pPr>
            <w:r w:rsidRPr="00517BB2">
              <w:rPr>
                <w:rFonts w:cstheme="majorHAnsi"/>
                <w:sz w:val="16"/>
                <w:szCs w:val="16"/>
              </w:rPr>
              <w:t>Prediction</w:t>
            </w:r>
            <w:r w:rsidR="00816525" w:rsidRPr="00517BB2">
              <w:rPr>
                <w:rFonts w:cstheme="majorHAnsi"/>
                <w:sz w:val="16"/>
                <w:szCs w:val="16"/>
              </w:rPr>
              <w:t>/</w:t>
            </w:r>
            <w:r w:rsidRPr="00517BB2">
              <w:rPr>
                <w:rFonts w:cstheme="majorHAnsi"/>
                <w:sz w:val="16"/>
                <w:szCs w:val="16"/>
              </w:rPr>
              <w:t>Fact and opinion</w:t>
            </w:r>
          </w:p>
        </w:tc>
        <w:tc>
          <w:tcPr>
            <w:tcW w:w="2262" w:type="dxa"/>
            <w:gridSpan w:val="2"/>
          </w:tcPr>
          <w:p w14:paraId="7F0DD224" w14:textId="28658B38" w:rsidR="00676066" w:rsidRPr="00517BB2" w:rsidRDefault="004B3B5F" w:rsidP="00FC03C8">
            <w:pPr>
              <w:rPr>
                <w:rFonts w:cstheme="majorHAnsi"/>
                <w:sz w:val="16"/>
                <w:szCs w:val="16"/>
              </w:rPr>
            </w:pPr>
            <w:proofErr w:type="spellStart"/>
            <w:r w:rsidRPr="00517BB2">
              <w:rPr>
                <w:rFonts w:cstheme="majorHAnsi"/>
                <w:sz w:val="16"/>
                <w:szCs w:val="16"/>
              </w:rPr>
              <w:t>Summarising</w:t>
            </w:r>
            <w:proofErr w:type="spellEnd"/>
          </w:p>
        </w:tc>
        <w:tc>
          <w:tcPr>
            <w:tcW w:w="2138" w:type="dxa"/>
          </w:tcPr>
          <w:p w14:paraId="5043A3F7" w14:textId="1CB590CE" w:rsidR="004B3B5F" w:rsidRPr="00517BB2" w:rsidRDefault="004B3B5F" w:rsidP="00FC03C8">
            <w:pPr>
              <w:rPr>
                <w:rFonts w:cstheme="majorHAnsi"/>
                <w:sz w:val="16"/>
                <w:szCs w:val="16"/>
              </w:rPr>
            </w:pPr>
            <w:r w:rsidRPr="00517BB2">
              <w:rPr>
                <w:rFonts w:cstheme="majorHAnsi"/>
                <w:sz w:val="16"/>
                <w:szCs w:val="16"/>
              </w:rPr>
              <w:t>Explanation</w:t>
            </w:r>
            <w:r w:rsidR="00816525" w:rsidRPr="00517BB2">
              <w:rPr>
                <w:rFonts w:cstheme="majorHAnsi"/>
                <w:sz w:val="16"/>
                <w:szCs w:val="16"/>
              </w:rPr>
              <w:t xml:space="preserve">/ </w:t>
            </w:r>
            <w:r w:rsidRPr="00517BB2">
              <w:rPr>
                <w:rFonts w:cstheme="majorHAnsi"/>
                <w:sz w:val="16"/>
                <w:szCs w:val="16"/>
              </w:rPr>
              <w:t xml:space="preserve">Inference </w:t>
            </w:r>
          </w:p>
        </w:tc>
      </w:tr>
      <w:tr w:rsidR="00B760C6" w:rsidRPr="00522D26" w14:paraId="3769CC78" w14:textId="77777777" w:rsidTr="2059E9C2">
        <w:tc>
          <w:tcPr>
            <w:tcW w:w="1129" w:type="dxa"/>
            <w:shd w:val="clear" w:color="auto" w:fill="00B050"/>
          </w:tcPr>
          <w:p w14:paraId="4BEA64F8" w14:textId="68AB1643" w:rsidR="00B760C6" w:rsidRPr="00517BB2" w:rsidRDefault="00B760C6" w:rsidP="00B760C6">
            <w:pPr>
              <w:jc w:val="center"/>
              <w:rPr>
                <w:rFonts w:cstheme="majorBidi"/>
                <w:b/>
                <w:sz w:val="16"/>
                <w:szCs w:val="16"/>
              </w:rPr>
            </w:pPr>
            <w:r w:rsidRPr="00517BB2">
              <w:rPr>
                <w:rFonts w:cstheme="majorBidi"/>
                <w:b/>
                <w:sz w:val="16"/>
                <w:szCs w:val="16"/>
              </w:rPr>
              <w:t>Spelling</w:t>
            </w:r>
          </w:p>
        </w:tc>
        <w:tc>
          <w:tcPr>
            <w:tcW w:w="3119" w:type="dxa"/>
          </w:tcPr>
          <w:p w14:paraId="18DFF67A" w14:textId="7AAABFB1" w:rsidR="0047330C" w:rsidRPr="00517BB2" w:rsidRDefault="0047330C" w:rsidP="00B760C6">
            <w:pPr>
              <w:rPr>
                <w:rFonts w:cstheme="majorBidi"/>
                <w:i/>
                <w:iCs/>
                <w:sz w:val="16"/>
                <w:szCs w:val="16"/>
              </w:rPr>
            </w:pPr>
            <w:r w:rsidRPr="00517BB2">
              <w:rPr>
                <w:rFonts w:cstheme="majorBidi"/>
                <w:i/>
                <w:iCs/>
                <w:sz w:val="16"/>
                <w:szCs w:val="16"/>
              </w:rPr>
              <w:t>Review work from Year 1 and 2 – especially focusing on rules for adding suffixes: plural nouns and verbs</w:t>
            </w:r>
            <w:r w:rsidR="00761C7E" w:rsidRPr="00517BB2">
              <w:rPr>
                <w:rFonts w:cstheme="majorBidi"/>
                <w:i/>
                <w:iCs/>
                <w:sz w:val="16"/>
                <w:szCs w:val="16"/>
              </w:rPr>
              <w:t xml:space="preserve"> and </w:t>
            </w:r>
            <w:r w:rsidRPr="00517BB2">
              <w:rPr>
                <w:rFonts w:cstheme="majorBidi"/>
                <w:i/>
                <w:iCs/>
                <w:sz w:val="16"/>
                <w:szCs w:val="16"/>
              </w:rPr>
              <w:t>Adding -</w:t>
            </w:r>
            <w:r w:rsidRPr="00517BB2">
              <w:rPr>
                <w:rFonts w:cstheme="majorBidi"/>
                <w:i/>
                <w:iCs/>
                <w:color w:val="00B050"/>
                <w:sz w:val="16"/>
                <w:szCs w:val="16"/>
              </w:rPr>
              <w:t>ed</w:t>
            </w:r>
            <w:r w:rsidRPr="00517BB2">
              <w:rPr>
                <w:rFonts w:cstheme="majorBidi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517BB2">
              <w:rPr>
                <w:rFonts w:cstheme="majorBidi"/>
                <w:i/>
                <w:iCs/>
                <w:color w:val="00B050"/>
                <w:sz w:val="16"/>
                <w:szCs w:val="16"/>
              </w:rPr>
              <w:t>ing</w:t>
            </w:r>
            <w:proofErr w:type="spellEnd"/>
            <w:r w:rsidRPr="00517BB2">
              <w:rPr>
                <w:rFonts w:cstheme="majorBidi"/>
                <w:i/>
                <w:iCs/>
                <w:sz w:val="16"/>
                <w:szCs w:val="16"/>
              </w:rPr>
              <w:t>, er and est</w:t>
            </w:r>
            <w:r w:rsidR="00761C7E" w:rsidRPr="00517BB2">
              <w:rPr>
                <w:rFonts w:cstheme="majorBidi"/>
                <w:i/>
                <w:iCs/>
                <w:sz w:val="16"/>
                <w:szCs w:val="16"/>
              </w:rPr>
              <w:t>.</w:t>
            </w:r>
          </w:p>
          <w:p w14:paraId="00176F09" w14:textId="375A32EB" w:rsidR="0047330C" w:rsidRDefault="0047330C" w:rsidP="00B760C6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Adding suffixes beginning with vowel letters</w:t>
            </w:r>
            <w:r w:rsidR="00761C7E" w:rsidRPr="00517BB2">
              <w:rPr>
                <w:rFonts w:cstheme="majorBidi"/>
                <w:sz w:val="16"/>
                <w:szCs w:val="16"/>
              </w:rPr>
              <w:t xml:space="preserve"> to words of more than one syllable – er, </w:t>
            </w:r>
            <w:proofErr w:type="spellStart"/>
            <w:r w:rsidR="00761C7E" w:rsidRPr="00517BB2">
              <w:rPr>
                <w:rFonts w:cstheme="majorBidi"/>
                <w:sz w:val="16"/>
                <w:szCs w:val="16"/>
              </w:rPr>
              <w:t>en</w:t>
            </w:r>
            <w:proofErr w:type="spellEnd"/>
            <w:r w:rsidR="00761C7E" w:rsidRPr="00517BB2">
              <w:rPr>
                <w:rFonts w:cstheme="majorBidi"/>
                <w:sz w:val="16"/>
                <w:szCs w:val="16"/>
              </w:rPr>
              <w:t xml:space="preserve">, ed, </w:t>
            </w:r>
            <w:proofErr w:type="spellStart"/>
            <w:r w:rsidR="00761C7E" w:rsidRPr="00517BB2">
              <w:rPr>
                <w:rFonts w:cstheme="majorBidi"/>
                <w:sz w:val="16"/>
                <w:szCs w:val="16"/>
              </w:rPr>
              <w:t>ing</w:t>
            </w:r>
            <w:proofErr w:type="spellEnd"/>
            <w:r w:rsidR="00761C7E" w:rsidRPr="00517BB2">
              <w:rPr>
                <w:rFonts w:cstheme="majorBidi"/>
                <w:sz w:val="16"/>
                <w:szCs w:val="16"/>
              </w:rPr>
              <w:t>.</w:t>
            </w:r>
          </w:p>
          <w:p w14:paraId="0E53A68C" w14:textId="079F5572" w:rsidR="00517BB2" w:rsidRPr="00517BB2" w:rsidRDefault="00517BB2" w:rsidP="00B760C6">
            <w:pPr>
              <w:rPr>
                <w:rFonts w:cstheme="majorBidi"/>
                <w:color w:val="0070C0"/>
                <w:sz w:val="16"/>
                <w:szCs w:val="16"/>
              </w:rPr>
            </w:pPr>
            <w:r w:rsidRPr="00517BB2">
              <w:rPr>
                <w:rFonts w:cstheme="majorBidi"/>
                <w:color w:val="0070C0"/>
                <w:sz w:val="16"/>
                <w:szCs w:val="16"/>
              </w:rPr>
              <w:t>Spelling:</w:t>
            </w:r>
          </w:p>
          <w:p w14:paraId="7A304B91" w14:textId="22F5AECC" w:rsidR="00B760C6" w:rsidRPr="00517BB2" w:rsidRDefault="00DF2321" w:rsidP="00B760C6">
            <w:pPr>
              <w:rPr>
                <w:rFonts w:cstheme="majorBidi"/>
                <w:color w:val="244061" w:themeColor="accent1" w:themeShade="80"/>
                <w:sz w:val="16"/>
                <w:szCs w:val="16"/>
              </w:rPr>
            </w:pPr>
            <w:r w:rsidRPr="00517BB2">
              <w:rPr>
                <w:rFonts w:cstheme="majorBidi"/>
                <w:color w:val="0070C0"/>
                <w:sz w:val="16"/>
                <w:szCs w:val="16"/>
              </w:rPr>
              <w:t xml:space="preserve">Busy/business, </w:t>
            </w:r>
            <w:r w:rsidR="00E1355D" w:rsidRPr="00517BB2">
              <w:rPr>
                <w:rFonts w:cstheme="majorBidi"/>
                <w:color w:val="0070C0"/>
                <w:sz w:val="16"/>
                <w:szCs w:val="16"/>
              </w:rPr>
              <w:t>address, decide, describe, different, interest, difficult</w:t>
            </w:r>
          </w:p>
        </w:tc>
        <w:tc>
          <w:tcPr>
            <w:tcW w:w="2835" w:type="dxa"/>
          </w:tcPr>
          <w:p w14:paraId="3A23F743" w14:textId="3704BB42" w:rsidR="00735FFD" w:rsidRPr="00517BB2" w:rsidRDefault="00735FFD" w:rsidP="00735FFD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Prefixes – re, sub, inter, super, anti and auto. Bi, cent.</w:t>
            </w:r>
          </w:p>
          <w:p w14:paraId="10D19CC9" w14:textId="77777777" w:rsidR="00735FFD" w:rsidRPr="000F1A91" w:rsidRDefault="00735FFD" w:rsidP="00735FFD">
            <w:pPr>
              <w:rPr>
                <w:rFonts w:cstheme="majorBidi"/>
                <w:color w:val="0070C0"/>
                <w:sz w:val="16"/>
                <w:szCs w:val="16"/>
              </w:rPr>
            </w:pPr>
            <w:r w:rsidRPr="000F1A91">
              <w:rPr>
                <w:rFonts w:cstheme="majorBidi"/>
                <w:color w:val="0070C0"/>
                <w:sz w:val="16"/>
                <w:szCs w:val="16"/>
              </w:rPr>
              <w:t xml:space="preserve">Bicycle, century, heard, heart, guide, </w:t>
            </w:r>
            <w:proofErr w:type="gramStart"/>
            <w:r w:rsidRPr="000F1A91">
              <w:rPr>
                <w:rFonts w:cstheme="majorBidi"/>
                <w:color w:val="0070C0"/>
                <w:sz w:val="16"/>
                <w:szCs w:val="16"/>
              </w:rPr>
              <w:t>fruit</w:t>
            </w:r>
            <w:proofErr w:type="gramEnd"/>
            <w:r w:rsidRPr="000F1A91">
              <w:rPr>
                <w:rFonts w:cstheme="majorBidi"/>
                <w:color w:val="0070C0"/>
                <w:sz w:val="16"/>
                <w:szCs w:val="16"/>
              </w:rPr>
              <w:t xml:space="preserve"> and build., exercise, experience, experiment, extreme</w:t>
            </w:r>
          </w:p>
          <w:p w14:paraId="5A88EB6D" w14:textId="77777777" w:rsidR="0047330C" w:rsidRPr="00517BB2" w:rsidRDefault="0047330C" w:rsidP="00B760C6">
            <w:pPr>
              <w:rPr>
                <w:rFonts w:cstheme="majorBidi"/>
                <w:b/>
                <w:bCs/>
                <w:sz w:val="16"/>
                <w:szCs w:val="16"/>
              </w:rPr>
            </w:pPr>
          </w:p>
          <w:p w14:paraId="0B8759F6" w14:textId="77777777" w:rsidR="009245EC" w:rsidRPr="00517BB2" w:rsidRDefault="009245EC" w:rsidP="009245EC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  <w:u w:val="single"/>
              </w:rPr>
              <w:t>Word Families</w:t>
            </w:r>
            <w:r w:rsidRPr="00517BB2">
              <w:rPr>
                <w:rFonts w:cstheme="majorBidi"/>
                <w:sz w:val="16"/>
                <w:szCs w:val="16"/>
              </w:rPr>
              <w:t xml:space="preserve"> based on common words – solve, solution, dissolve etc. </w:t>
            </w:r>
          </w:p>
          <w:p w14:paraId="29CFF2D6" w14:textId="68AB757E" w:rsidR="00B760C6" w:rsidRPr="00517BB2" w:rsidRDefault="00B760C6" w:rsidP="00B760C6">
            <w:pPr>
              <w:rPr>
                <w:rFonts w:cstheme="majorBidi"/>
                <w:sz w:val="16"/>
                <w:szCs w:val="16"/>
                <w:u w:val="single"/>
              </w:rPr>
            </w:pPr>
          </w:p>
        </w:tc>
        <w:tc>
          <w:tcPr>
            <w:tcW w:w="2410" w:type="dxa"/>
          </w:tcPr>
          <w:p w14:paraId="22422243" w14:textId="4BF11A8F" w:rsidR="003C1F3C" w:rsidRPr="00517BB2" w:rsidRDefault="003C1F3C" w:rsidP="00735FFD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Review</w:t>
            </w:r>
          </w:p>
          <w:p w14:paraId="6BACBE02" w14:textId="71E2BB8E" w:rsidR="00735FFD" w:rsidRPr="00517BB2" w:rsidRDefault="00735FFD" w:rsidP="00735FFD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The suffixes -</w:t>
            </w:r>
            <w:proofErr w:type="spellStart"/>
            <w:r w:rsidRPr="00517BB2">
              <w:rPr>
                <w:rFonts w:cstheme="majorBidi"/>
                <w:sz w:val="16"/>
                <w:szCs w:val="16"/>
              </w:rPr>
              <w:t>ment</w:t>
            </w:r>
            <w:proofErr w:type="spellEnd"/>
            <w:r w:rsidRPr="00517BB2">
              <w:rPr>
                <w:rFonts w:cstheme="majorBidi"/>
                <w:sz w:val="16"/>
                <w:szCs w:val="16"/>
              </w:rPr>
              <w:t xml:space="preserve">, ness, </w:t>
            </w:r>
            <w:proofErr w:type="spellStart"/>
            <w:r w:rsidRPr="00517BB2">
              <w:rPr>
                <w:rFonts w:cstheme="majorBidi"/>
                <w:sz w:val="16"/>
                <w:szCs w:val="16"/>
              </w:rPr>
              <w:t>ful</w:t>
            </w:r>
            <w:proofErr w:type="spellEnd"/>
            <w:r w:rsidRPr="00517BB2">
              <w:rPr>
                <w:rFonts w:cstheme="majorBidi"/>
                <w:sz w:val="16"/>
                <w:szCs w:val="16"/>
              </w:rPr>
              <w:t xml:space="preserve">, less and </w:t>
            </w:r>
            <w:proofErr w:type="spellStart"/>
            <w:r w:rsidRPr="00517BB2">
              <w:rPr>
                <w:rFonts w:cstheme="majorBidi"/>
                <w:sz w:val="16"/>
                <w:szCs w:val="16"/>
              </w:rPr>
              <w:t>ly</w:t>
            </w:r>
            <w:proofErr w:type="spellEnd"/>
            <w:r w:rsidRPr="00517BB2">
              <w:rPr>
                <w:rFonts w:cstheme="majorBidi"/>
                <w:sz w:val="16"/>
                <w:szCs w:val="16"/>
              </w:rPr>
              <w:t>.</w:t>
            </w:r>
          </w:p>
          <w:p w14:paraId="5D02339B" w14:textId="77777777" w:rsidR="00735FFD" w:rsidRPr="00517BB2" w:rsidRDefault="00735FFD" w:rsidP="00735FFD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Suffix -</w:t>
            </w:r>
            <w:proofErr w:type="spellStart"/>
            <w:r w:rsidRPr="00517BB2">
              <w:rPr>
                <w:rFonts w:cstheme="majorBidi"/>
                <w:sz w:val="16"/>
                <w:szCs w:val="16"/>
              </w:rPr>
              <w:t>ation</w:t>
            </w:r>
            <w:proofErr w:type="spellEnd"/>
          </w:p>
          <w:p w14:paraId="3882BC44" w14:textId="77777777" w:rsidR="00735FFD" w:rsidRPr="000F1A91" w:rsidRDefault="00735FFD" w:rsidP="00735FFD">
            <w:pPr>
              <w:rPr>
                <w:rFonts w:cstheme="majorBidi"/>
                <w:color w:val="0070C0"/>
                <w:sz w:val="16"/>
                <w:szCs w:val="16"/>
              </w:rPr>
            </w:pPr>
            <w:r w:rsidRPr="000F1A91">
              <w:rPr>
                <w:rFonts w:cstheme="majorBidi"/>
                <w:color w:val="0070C0"/>
                <w:sz w:val="16"/>
                <w:szCs w:val="16"/>
              </w:rPr>
              <w:t>Accident/ally, actual/</w:t>
            </w:r>
            <w:proofErr w:type="spellStart"/>
            <w:r w:rsidRPr="000F1A91">
              <w:rPr>
                <w:rFonts w:cstheme="majorBidi"/>
                <w:color w:val="0070C0"/>
                <w:sz w:val="16"/>
                <w:szCs w:val="16"/>
              </w:rPr>
              <w:t>ly</w:t>
            </w:r>
            <w:proofErr w:type="spellEnd"/>
            <w:r w:rsidRPr="000F1A91">
              <w:rPr>
                <w:rFonts w:cstheme="majorBidi"/>
                <w:color w:val="0070C0"/>
                <w:sz w:val="16"/>
                <w:szCs w:val="16"/>
              </w:rPr>
              <w:t xml:space="preserve">, occasion/ally, probably, material, natural, special, early, earth, </w:t>
            </w:r>
          </w:p>
          <w:p w14:paraId="29A3CAA5" w14:textId="0A7D5951" w:rsidR="00B760C6" w:rsidRPr="00517BB2" w:rsidRDefault="00B760C6" w:rsidP="00B760C6">
            <w:pPr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F99CEF6" w14:textId="77777777" w:rsidR="00761C7E" w:rsidRPr="00517BB2" w:rsidRDefault="00761C7E" w:rsidP="00761C7E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Homophones and near homophones</w:t>
            </w:r>
          </w:p>
          <w:p w14:paraId="1ECAED5E" w14:textId="60FF0090" w:rsidR="00761C7E" w:rsidRPr="00517BB2" w:rsidRDefault="006A4862" w:rsidP="00B760C6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Prefixes – un, dis and mis.</w:t>
            </w:r>
          </w:p>
          <w:p w14:paraId="31C575A5" w14:textId="4239B533" w:rsidR="006A4862" w:rsidRPr="00517BB2" w:rsidRDefault="006A4862" w:rsidP="00B760C6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 xml:space="preserve">Prefix – in, il, </w:t>
            </w:r>
            <w:proofErr w:type="spellStart"/>
            <w:r w:rsidRPr="00517BB2">
              <w:rPr>
                <w:rFonts w:cstheme="majorBidi"/>
                <w:sz w:val="16"/>
                <w:szCs w:val="16"/>
              </w:rPr>
              <w:t>im</w:t>
            </w:r>
            <w:proofErr w:type="spellEnd"/>
            <w:r w:rsidRPr="00517BB2">
              <w:rPr>
                <w:rFonts w:cstheme="majorBidi"/>
                <w:sz w:val="16"/>
                <w:szCs w:val="16"/>
              </w:rPr>
              <w:t xml:space="preserve"> and </w:t>
            </w:r>
            <w:proofErr w:type="spellStart"/>
            <w:r w:rsidRPr="00517BB2">
              <w:rPr>
                <w:rFonts w:cstheme="majorBidi"/>
                <w:sz w:val="16"/>
                <w:szCs w:val="16"/>
              </w:rPr>
              <w:t>ir.</w:t>
            </w:r>
            <w:proofErr w:type="spellEnd"/>
          </w:p>
          <w:p w14:paraId="0BA1D9B0" w14:textId="272C9DC0" w:rsidR="00B760C6" w:rsidRPr="00517BB2" w:rsidRDefault="00DF2321" w:rsidP="00B760C6">
            <w:pPr>
              <w:rPr>
                <w:rFonts w:cstheme="majorBidi"/>
                <w:color w:val="244061" w:themeColor="accent1" w:themeShade="80"/>
                <w:sz w:val="16"/>
                <w:szCs w:val="16"/>
              </w:rPr>
            </w:pPr>
            <w:r w:rsidRPr="000F1A91">
              <w:rPr>
                <w:rFonts w:cstheme="majorBidi"/>
                <w:color w:val="0070C0"/>
                <w:sz w:val="16"/>
                <w:szCs w:val="16"/>
              </w:rPr>
              <w:t>Appear, disappear, calendar, peculiar</w:t>
            </w:r>
            <w:proofErr w:type="gramStart"/>
            <w:r w:rsidRPr="000F1A91">
              <w:rPr>
                <w:rFonts w:cstheme="majorBidi"/>
                <w:color w:val="0070C0"/>
                <w:sz w:val="16"/>
                <w:szCs w:val="16"/>
              </w:rPr>
              <w:t>, particular, grammar</w:t>
            </w:r>
            <w:proofErr w:type="gramEnd"/>
            <w:r w:rsidRPr="000F1A91">
              <w:rPr>
                <w:rFonts w:cstheme="majorBidi"/>
                <w:color w:val="0070C0"/>
                <w:sz w:val="16"/>
                <w:szCs w:val="16"/>
              </w:rPr>
              <w:t>, forward, February, library, ordinary, popular, regular</w:t>
            </w:r>
            <w:r w:rsidR="00E1355D" w:rsidRPr="000F1A91">
              <w:rPr>
                <w:rFonts w:cstheme="majorBidi"/>
                <w:color w:val="0070C0"/>
                <w:sz w:val="16"/>
                <w:szCs w:val="16"/>
              </w:rPr>
              <w:t>, separate</w:t>
            </w:r>
          </w:p>
        </w:tc>
        <w:tc>
          <w:tcPr>
            <w:tcW w:w="2262" w:type="dxa"/>
            <w:gridSpan w:val="2"/>
          </w:tcPr>
          <w:p w14:paraId="4501CFA3" w14:textId="77777777" w:rsidR="00735FFD" w:rsidRPr="00517BB2" w:rsidRDefault="00735FFD" w:rsidP="00735FFD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Words with a ‘</w:t>
            </w:r>
            <w:proofErr w:type="spellStart"/>
            <w:r w:rsidRPr="00517BB2">
              <w:rPr>
                <w:rFonts w:cstheme="majorBidi"/>
                <w:sz w:val="16"/>
                <w:szCs w:val="16"/>
              </w:rPr>
              <w:t>sh</w:t>
            </w:r>
            <w:proofErr w:type="spellEnd"/>
            <w:r w:rsidRPr="00517BB2">
              <w:rPr>
                <w:rFonts w:cstheme="majorBidi"/>
                <w:sz w:val="16"/>
                <w:szCs w:val="16"/>
              </w:rPr>
              <w:t>’ sound spelt with ‘</w:t>
            </w:r>
            <w:proofErr w:type="spellStart"/>
            <w:r w:rsidRPr="00517BB2">
              <w:rPr>
                <w:rFonts w:cstheme="majorBidi"/>
                <w:sz w:val="16"/>
                <w:szCs w:val="16"/>
              </w:rPr>
              <w:t>ch</w:t>
            </w:r>
            <w:proofErr w:type="spellEnd"/>
            <w:r w:rsidRPr="00517BB2">
              <w:rPr>
                <w:rFonts w:cstheme="majorBidi"/>
                <w:sz w:val="16"/>
                <w:szCs w:val="16"/>
              </w:rPr>
              <w:t>’ - Chef, machine</w:t>
            </w:r>
          </w:p>
          <w:p w14:paraId="718779C0" w14:textId="77777777" w:rsidR="00735FFD" w:rsidRPr="00517BB2" w:rsidRDefault="00735FFD" w:rsidP="00735FFD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Words ending in the ‘g’ sound spelt ‘</w:t>
            </w:r>
            <w:proofErr w:type="spellStart"/>
            <w:r w:rsidRPr="00517BB2">
              <w:rPr>
                <w:rFonts w:cstheme="majorBidi"/>
                <w:sz w:val="16"/>
                <w:szCs w:val="16"/>
              </w:rPr>
              <w:t>gue</w:t>
            </w:r>
            <w:proofErr w:type="spellEnd"/>
            <w:r w:rsidRPr="00517BB2">
              <w:rPr>
                <w:rFonts w:cstheme="majorBidi"/>
                <w:sz w:val="16"/>
                <w:szCs w:val="16"/>
              </w:rPr>
              <w:t>’ and the ‘k’ sound spelt ‘que’ - League, unique</w:t>
            </w:r>
          </w:p>
          <w:p w14:paraId="5B28DBD3" w14:textId="7556BD46" w:rsidR="00B760C6" w:rsidRPr="00517BB2" w:rsidRDefault="00735FFD" w:rsidP="00735FFD">
            <w:pPr>
              <w:rPr>
                <w:rFonts w:cstheme="majorBidi"/>
                <w:sz w:val="16"/>
                <w:szCs w:val="16"/>
                <w:u w:val="single"/>
              </w:rPr>
            </w:pPr>
            <w:r w:rsidRPr="00517BB2">
              <w:rPr>
                <w:rFonts w:cstheme="majorBidi"/>
                <w:sz w:val="16"/>
                <w:szCs w:val="16"/>
              </w:rPr>
              <w:t xml:space="preserve">I sound spelt y in the middle – myth. </w:t>
            </w:r>
            <w:r w:rsidRPr="000F1A91">
              <w:rPr>
                <w:rFonts w:cstheme="majorBidi"/>
                <w:color w:val="0070C0"/>
                <w:sz w:val="16"/>
                <w:szCs w:val="16"/>
              </w:rPr>
              <w:t xml:space="preserve">Continue, question, answer, </w:t>
            </w:r>
            <w:proofErr w:type="spellStart"/>
            <w:r w:rsidRPr="000F1A91">
              <w:rPr>
                <w:rFonts w:cstheme="majorBidi"/>
                <w:color w:val="0070C0"/>
                <w:sz w:val="16"/>
                <w:szCs w:val="16"/>
              </w:rPr>
              <w:t>centre</w:t>
            </w:r>
            <w:proofErr w:type="spellEnd"/>
            <w:r w:rsidRPr="000F1A91">
              <w:rPr>
                <w:rFonts w:cstheme="majorBidi"/>
                <w:color w:val="0070C0"/>
                <w:sz w:val="16"/>
                <w:szCs w:val="16"/>
              </w:rPr>
              <w:t>, consider, perhaps, remember, quarter</w:t>
            </w:r>
          </w:p>
        </w:tc>
        <w:tc>
          <w:tcPr>
            <w:tcW w:w="2138" w:type="dxa"/>
          </w:tcPr>
          <w:p w14:paraId="7899D0C2" w14:textId="7F879646" w:rsidR="006A4862" w:rsidRPr="00517BB2" w:rsidRDefault="006A4862" w:rsidP="00B760C6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Possessive apostrophe with plural words.</w:t>
            </w:r>
          </w:p>
          <w:p w14:paraId="0F9CFE08" w14:textId="23319211" w:rsidR="00E1355D" w:rsidRPr="000F1A91" w:rsidRDefault="00E1355D" w:rsidP="00B760C6">
            <w:pPr>
              <w:rPr>
                <w:rFonts w:cstheme="majorBidi"/>
                <w:color w:val="0070C0"/>
                <w:sz w:val="16"/>
                <w:szCs w:val="16"/>
              </w:rPr>
            </w:pPr>
            <w:r w:rsidRPr="000F1A91">
              <w:rPr>
                <w:rFonts w:cstheme="majorBidi"/>
                <w:color w:val="0070C0"/>
                <w:sz w:val="16"/>
                <w:szCs w:val="16"/>
              </w:rPr>
              <w:t>Woman/women, often, sentence, history,</w:t>
            </w:r>
          </w:p>
          <w:p w14:paraId="26F42472" w14:textId="77777777" w:rsidR="006A4862" w:rsidRPr="000F1A91" w:rsidRDefault="006A4862" w:rsidP="00B760C6">
            <w:pPr>
              <w:rPr>
                <w:rFonts w:cstheme="majorBidi"/>
                <w:b/>
                <w:bCs/>
                <w:color w:val="0070C0"/>
                <w:sz w:val="16"/>
                <w:szCs w:val="16"/>
              </w:rPr>
            </w:pPr>
          </w:p>
          <w:p w14:paraId="498611E8" w14:textId="603AA6F5" w:rsidR="00B760C6" w:rsidRPr="00517BB2" w:rsidRDefault="00B760C6" w:rsidP="00B760C6">
            <w:pPr>
              <w:rPr>
                <w:rFonts w:cstheme="majorBidi"/>
                <w:sz w:val="16"/>
                <w:szCs w:val="16"/>
                <w:u w:val="single"/>
              </w:rPr>
            </w:pPr>
          </w:p>
        </w:tc>
      </w:tr>
      <w:tr w:rsidR="00B760C6" w:rsidRPr="00522D26" w14:paraId="22C6153D" w14:textId="77777777" w:rsidTr="2059E9C2">
        <w:tc>
          <w:tcPr>
            <w:tcW w:w="1129" w:type="dxa"/>
            <w:shd w:val="clear" w:color="auto" w:fill="00B050"/>
          </w:tcPr>
          <w:p w14:paraId="498A4B58" w14:textId="73883D71" w:rsidR="00B760C6" w:rsidRPr="00517BB2" w:rsidRDefault="00B760C6" w:rsidP="00B760C6">
            <w:pPr>
              <w:jc w:val="center"/>
              <w:rPr>
                <w:rFonts w:cstheme="majorBidi"/>
                <w:b/>
                <w:sz w:val="16"/>
                <w:szCs w:val="16"/>
              </w:rPr>
            </w:pPr>
            <w:r w:rsidRPr="00517BB2">
              <w:rPr>
                <w:rFonts w:cstheme="majorBidi"/>
                <w:b/>
                <w:sz w:val="16"/>
                <w:szCs w:val="16"/>
              </w:rPr>
              <w:t>P &amp; G</w:t>
            </w:r>
          </w:p>
        </w:tc>
        <w:tc>
          <w:tcPr>
            <w:tcW w:w="3119" w:type="dxa"/>
          </w:tcPr>
          <w:p w14:paraId="772039E7" w14:textId="77777777" w:rsidR="006B256D" w:rsidRPr="00255B33" w:rsidRDefault="00735FFD" w:rsidP="00983334">
            <w:pPr>
              <w:rPr>
                <w:rFonts w:cstheme="majorBidi"/>
                <w:sz w:val="16"/>
                <w:szCs w:val="16"/>
              </w:rPr>
            </w:pPr>
            <w:r w:rsidRPr="00255B33">
              <w:rPr>
                <w:rFonts w:cstheme="majorBidi"/>
                <w:sz w:val="16"/>
                <w:szCs w:val="16"/>
              </w:rPr>
              <w:t>Review Year 2 P &amp; G</w:t>
            </w:r>
            <w:r w:rsidR="00983334" w:rsidRPr="00255B33">
              <w:rPr>
                <w:rFonts w:cstheme="majorBidi"/>
                <w:sz w:val="16"/>
                <w:szCs w:val="16"/>
              </w:rPr>
              <w:t xml:space="preserve">: </w:t>
            </w:r>
          </w:p>
          <w:p w14:paraId="32136E13" w14:textId="04457182" w:rsidR="001F459D" w:rsidRPr="00255B33" w:rsidRDefault="00983334" w:rsidP="00983334">
            <w:pPr>
              <w:rPr>
                <w:rFonts w:cstheme="majorBidi"/>
                <w:sz w:val="16"/>
                <w:szCs w:val="16"/>
              </w:rPr>
            </w:pPr>
            <w:r w:rsidRPr="00255B33">
              <w:rPr>
                <w:rFonts w:cstheme="majorBidi"/>
                <w:sz w:val="16"/>
                <w:szCs w:val="16"/>
              </w:rPr>
              <w:t xml:space="preserve">statement, question, </w:t>
            </w:r>
            <w:proofErr w:type="gramStart"/>
            <w:r w:rsidRPr="00255B33">
              <w:rPr>
                <w:rFonts w:cstheme="majorBidi"/>
                <w:sz w:val="16"/>
                <w:szCs w:val="16"/>
              </w:rPr>
              <w:t>exclamation</w:t>
            </w:r>
            <w:proofErr w:type="gramEnd"/>
            <w:r w:rsidRPr="00255B33">
              <w:rPr>
                <w:rFonts w:cstheme="majorBidi"/>
                <w:sz w:val="16"/>
                <w:szCs w:val="16"/>
              </w:rPr>
              <w:t xml:space="preserve"> and command. </w:t>
            </w:r>
          </w:p>
          <w:p w14:paraId="6603A258" w14:textId="77777777" w:rsidR="000D311F" w:rsidRPr="00255B33" w:rsidRDefault="00983334" w:rsidP="000D311F">
            <w:pPr>
              <w:rPr>
                <w:rFonts w:cstheme="majorBidi"/>
                <w:sz w:val="16"/>
                <w:szCs w:val="16"/>
              </w:rPr>
            </w:pPr>
            <w:r w:rsidRPr="00255B33">
              <w:rPr>
                <w:rFonts w:cstheme="majorBidi"/>
                <w:sz w:val="16"/>
                <w:szCs w:val="16"/>
              </w:rPr>
              <w:t xml:space="preserve">commas for lists.  </w:t>
            </w:r>
          </w:p>
          <w:p w14:paraId="7D171158" w14:textId="2E253F8C" w:rsidR="001F459D" w:rsidRPr="00255B33" w:rsidRDefault="00983334" w:rsidP="000D311F">
            <w:pPr>
              <w:rPr>
                <w:rFonts w:cstheme="majorBidi"/>
                <w:sz w:val="16"/>
                <w:szCs w:val="16"/>
              </w:rPr>
            </w:pPr>
            <w:r w:rsidRPr="00255B33">
              <w:rPr>
                <w:rFonts w:cstheme="majorBidi"/>
                <w:sz w:val="16"/>
                <w:szCs w:val="16"/>
              </w:rPr>
              <w:t>n</w:t>
            </w:r>
            <w:r w:rsidR="00735FFD" w:rsidRPr="00255B33">
              <w:rPr>
                <w:rFonts w:cstheme="majorBidi"/>
                <w:sz w:val="16"/>
                <w:szCs w:val="16"/>
              </w:rPr>
              <w:t xml:space="preserve">ouns, </w:t>
            </w:r>
            <w:r w:rsidRPr="00255B33">
              <w:rPr>
                <w:rFonts w:cstheme="majorBidi"/>
                <w:sz w:val="16"/>
                <w:szCs w:val="16"/>
              </w:rPr>
              <w:t>noun phrase</w:t>
            </w:r>
            <w:r w:rsidR="0008289A" w:rsidRPr="00255B33">
              <w:rPr>
                <w:rFonts w:cstheme="majorBidi"/>
                <w:sz w:val="16"/>
                <w:szCs w:val="16"/>
              </w:rPr>
              <w:t>s</w:t>
            </w:r>
            <w:r w:rsidRPr="00255B33">
              <w:rPr>
                <w:rFonts w:cstheme="majorBidi"/>
                <w:sz w:val="16"/>
                <w:szCs w:val="16"/>
              </w:rPr>
              <w:t xml:space="preserve">, adjectives, </w:t>
            </w:r>
            <w:proofErr w:type="gramStart"/>
            <w:r w:rsidRPr="00255B33">
              <w:rPr>
                <w:rFonts w:cstheme="majorBidi"/>
                <w:sz w:val="16"/>
                <w:szCs w:val="16"/>
              </w:rPr>
              <w:t>verbs</w:t>
            </w:r>
            <w:proofErr w:type="gramEnd"/>
            <w:r w:rsidRPr="00255B33">
              <w:rPr>
                <w:rFonts w:cstheme="majorBidi"/>
                <w:sz w:val="16"/>
                <w:szCs w:val="16"/>
              </w:rPr>
              <w:t xml:space="preserve"> and adverbs</w:t>
            </w:r>
            <w:r w:rsidR="00863A41" w:rsidRPr="00255B33">
              <w:rPr>
                <w:rFonts w:cstheme="majorBidi"/>
                <w:sz w:val="16"/>
                <w:szCs w:val="16"/>
              </w:rPr>
              <w:t xml:space="preserve">.  </w:t>
            </w:r>
          </w:p>
          <w:p w14:paraId="3F4C1931" w14:textId="7D3AD52F" w:rsidR="000010BF" w:rsidRPr="00255B33" w:rsidRDefault="00983334" w:rsidP="00040042">
            <w:pPr>
              <w:rPr>
                <w:rFonts w:cstheme="majorBidi"/>
                <w:sz w:val="16"/>
                <w:szCs w:val="16"/>
              </w:rPr>
            </w:pPr>
            <w:r w:rsidRPr="00255B33">
              <w:rPr>
                <w:rFonts w:cstheme="majorBidi"/>
                <w:sz w:val="16"/>
                <w:szCs w:val="16"/>
              </w:rPr>
              <w:t>D</w:t>
            </w:r>
            <w:r w:rsidR="00735FFD" w:rsidRPr="00255B33">
              <w:rPr>
                <w:rFonts w:cstheme="majorBidi"/>
                <w:sz w:val="16"/>
                <w:szCs w:val="16"/>
              </w:rPr>
              <w:t>eterminers</w:t>
            </w:r>
            <w:r w:rsidRPr="00255B33">
              <w:rPr>
                <w:rFonts w:cstheme="majorBidi"/>
                <w:sz w:val="16"/>
                <w:szCs w:val="16"/>
              </w:rPr>
              <w:t xml:space="preserve">. </w:t>
            </w:r>
            <w:r w:rsidR="002A2B13" w:rsidRPr="00255B33">
              <w:rPr>
                <w:rFonts w:cstheme="majorBidi"/>
                <w:sz w:val="16"/>
                <w:szCs w:val="16"/>
              </w:rPr>
              <w:t>– determiners consonants and vowels</w:t>
            </w:r>
          </w:p>
          <w:p w14:paraId="3E65DF8F" w14:textId="76AB0760" w:rsidR="00B760C6" w:rsidRPr="00255B33" w:rsidRDefault="00983334" w:rsidP="009245EC">
            <w:pPr>
              <w:rPr>
                <w:rFonts w:cstheme="majorBidi"/>
                <w:sz w:val="16"/>
                <w:szCs w:val="16"/>
              </w:rPr>
            </w:pPr>
            <w:r w:rsidRPr="00255B33">
              <w:rPr>
                <w:rFonts w:cstheme="majorBidi"/>
                <w:sz w:val="16"/>
                <w:szCs w:val="16"/>
              </w:rPr>
              <w:t xml:space="preserve">Tense – past, present </w:t>
            </w:r>
          </w:p>
          <w:p w14:paraId="26516802" w14:textId="2E6028D9" w:rsidR="00863A41" w:rsidRPr="00255B33" w:rsidRDefault="00B45549" w:rsidP="00983334">
            <w:pPr>
              <w:rPr>
                <w:rFonts w:cstheme="majorBidi"/>
                <w:sz w:val="16"/>
                <w:szCs w:val="16"/>
              </w:rPr>
            </w:pPr>
            <w:r w:rsidRPr="00255B33">
              <w:rPr>
                <w:rFonts w:cstheme="majorBidi"/>
                <w:sz w:val="16"/>
                <w:szCs w:val="16"/>
              </w:rPr>
              <w:t>Conjunctions and prepositions</w:t>
            </w:r>
          </w:p>
          <w:p w14:paraId="02B91046" w14:textId="7472830E" w:rsidR="0033607C" w:rsidRPr="00517BB2" w:rsidRDefault="0033607C" w:rsidP="00983334">
            <w:pPr>
              <w:rPr>
                <w:rFonts w:cstheme="majorBidi"/>
                <w:color w:val="7030A0"/>
                <w:sz w:val="16"/>
                <w:szCs w:val="16"/>
                <w:u w:val="single"/>
              </w:rPr>
            </w:pPr>
          </w:p>
          <w:p w14:paraId="5979492E" w14:textId="5D9488CF" w:rsidR="00C73542" w:rsidRPr="00517BB2" w:rsidRDefault="00C73542" w:rsidP="00983334">
            <w:pPr>
              <w:rPr>
                <w:rFonts w:cstheme="majorBidi"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835" w:type="dxa"/>
          </w:tcPr>
          <w:p w14:paraId="535A07A6" w14:textId="67FEFF68" w:rsidR="00562296" w:rsidRPr="00255B33" w:rsidRDefault="00040042" w:rsidP="003A7FD1">
            <w:pPr>
              <w:rPr>
                <w:rFonts w:cstheme="majorBidi"/>
                <w:color w:val="FF0000"/>
                <w:sz w:val="16"/>
                <w:szCs w:val="16"/>
              </w:rPr>
            </w:pPr>
            <w:r w:rsidRPr="00255B33">
              <w:rPr>
                <w:rFonts w:cstheme="majorBidi"/>
                <w:sz w:val="16"/>
                <w:szCs w:val="16"/>
              </w:rPr>
              <w:t>Introduction to paragraphs</w:t>
            </w:r>
          </w:p>
          <w:p w14:paraId="4868E696" w14:textId="1D191473" w:rsidR="003A7FD1" w:rsidRPr="00255B33" w:rsidRDefault="003A7FD1" w:rsidP="003A7FD1">
            <w:pPr>
              <w:rPr>
                <w:rFonts w:cstheme="majorBidi"/>
                <w:sz w:val="16"/>
                <w:szCs w:val="16"/>
              </w:rPr>
            </w:pPr>
            <w:r w:rsidRPr="00255B33">
              <w:rPr>
                <w:rFonts w:cstheme="majorBidi"/>
                <w:sz w:val="16"/>
                <w:szCs w:val="16"/>
              </w:rPr>
              <w:t xml:space="preserve">Tense – past, present </w:t>
            </w:r>
          </w:p>
          <w:p w14:paraId="75251E72" w14:textId="634701D9" w:rsidR="00562296" w:rsidRPr="00255B33" w:rsidRDefault="009F2D76" w:rsidP="00562296">
            <w:pPr>
              <w:rPr>
                <w:rFonts w:cstheme="majorBidi"/>
                <w:b/>
                <w:bCs/>
                <w:color w:val="000000"/>
                <w:sz w:val="16"/>
                <w:szCs w:val="16"/>
              </w:rPr>
            </w:pPr>
            <w:r w:rsidRPr="00255B33">
              <w:rPr>
                <w:rFonts w:cstheme="majorBidi"/>
                <w:b/>
                <w:bCs/>
                <w:color w:val="000000"/>
                <w:sz w:val="16"/>
                <w:szCs w:val="16"/>
              </w:rPr>
              <w:t>paragraphing</w:t>
            </w:r>
          </w:p>
          <w:p w14:paraId="719FF77B" w14:textId="0D2E9C89" w:rsidR="00735FFD" w:rsidRPr="00255B33" w:rsidRDefault="004E5982" w:rsidP="00B760C6">
            <w:pPr>
              <w:rPr>
                <w:rFonts w:cstheme="majorBidi"/>
                <w:sz w:val="16"/>
                <w:szCs w:val="16"/>
                <w:u w:val="single"/>
              </w:rPr>
            </w:pPr>
            <w:r w:rsidRPr="00255B33">
              <w:rPr>
                <w:rFonts w:cstheme="majorBidi"/>
                <w:sz w:val="16"/>
                <w:szCs w:val="16"/>
              </w:rPr>
              <w:t>headings and sub-headings</w:t>
            </w:r>
          </w:p>
          <w:p w14:paraId="1CF95E3A" w14:textId="0E7BF25D" w:rsidR="00B760C6" w:rsidRPr="00255B33" w:rsidRDefault="009F2D76" w:rsidP="00562296">
            <w:pPr>
              <w:rPr>
                <w:rFonts w:cstheme="majorBidi"/>
                <w:sz w:val="16"/>
                <w:szCs w:val="16"/>
              </w:rPr>
            </w:pPr>
            <w:r w:rsidRPr="00255B33">
              <w:rPr>
                <w:rFonts w:cstheme="majorBidi"/>
                <w:sz w:val="16"/>
                <w:szCs w:val="16"/>
              </w:rPr>
              <w:t>First and third person</w:t>
            </w:r>
          </w:p>
        </w:tc>
        <w:tc>
          <w:tcPr>
            <w:tcW w:w="2410" w:type="dxa"/>
          </w:tcPr>
          <w:p w14:paraId="70E4F86F" w14:textId="77777777" w:rsidR="00562296" w:rsidRPr="00255B33" w:rsidRDefault="00562296" w:rsidP="00562296">
            <w:pPr>
              <w:rPr>
                <w:rFonts w:cstheme="majorBidi"/>
                <w:sz w:val="16"/>
                <w:szCs w:val="16"/>
              </w:rPr>
            </w:pPr>
            <w:r w:rsidRPr="00255B33">
              <w:rPr>
                <w:rFonts w:cstheme="majorBidi"/>
                <w:sz w:val="16"/>
                <w:szCs w:val="16"/>
              </w:rPr>
              <w:t>Simple and compound sentences – clauses and conjunctions.</w:t>
            </w:r>
          </w:p>
          <w:p w14:paraId="6856A850" w14:textId="77777777" w:rsidR="00B45549" w:rsidRPr="00255B33" w:rsidRDefault="00B45549" w:rsidP="00B45549">
            <w:pPr>
              <w:rPr>
                <w:rFonts w:cstheme="majorBidi"/>
                <w:b/>
                <w:bCs/>
                <w:color w:val="000000"/>
                <w:sz w:val="16"/>
                <w:szCs w:val="16"/>
              </w:rPr>
            </w:pPr>
            <w:r w:rsidRPr="00255B33">
              <w:rPr>
                <w:rFonts w:cstheme="majorBidi"/>
                <w:color w:val="000000"/>
                <w:sz w:val="16"/>
                <w:szCs w:val="16"/>
              </w:rPr>
              <w:t xml:space="preserve">Inverted commas to </w:t>
            </w:r>
            <w:r w:rsidRPr="00255B33">
              <w:rPr>
                <w:rFonts w:cstheme="majorBidi"/>
                <w:b/>
                <w:bCs/>
                <w:color w:val="000000"/>
                <w:sz w:val="16"/>
                <w:szCs w:val="16"/>
              </w:rPr>
              <w:t>punctuate direct speech.</w:t>
            </w:r>
          </w:p>
          <w:p w14:paraId="7A517179" w14:textId="0141D2EC" w:rsidR="00481DCD" w:rsidRPr="00255B33" w:rsidRDefault="00481DCD" w:rsidP="00B45549">
            <w:pPr>
              <w:rPr>
                <w:rFonts w:cstheme="majorBidi"/>
                <w:b/>
                <w:bCs/>
                <w:color w:val="000000"/>
                <w:sz w:val="16"/>
                <w:szCs w:val="16"/>
              </w:rPr>
            </w:pPr>
            <w:r w:rsidRPr="00255B33">
              <w:rPr>
                <w:rFonts w:cstheme="majorBidi"/>
                <w:b/>
                <w:bCs/>
                <w:color w:val="000000"/>
                <w:sz w:val="16"/>
                <w:szCs w:val="16"/>
              </w:rPr>
              <w:t>synonyms</w:t>
            </w:r>
          </w:p>
          <w:p w14:paraId="6E467DCF" w14:textId="38100936" w:rsidR="00863A41" w:rsidRPr="00255B33" w:rsidRDefault="009F2D76" w:rsidP="000D311F">
            <w:pPr>
              <w:rPr>
                <w:rFonts w:cstheme="majorBidi"/>
                <w:sz w:val="16"/>
                <w:szCs w:val="16"/>
              </w:rPr>
            </w:pPr>
            <w:r w:rsidRPr="00255B33">
              <w:rPr>
                <w:rFonts w:cstheme="majorBidi"/>
                <w:sz w:val="16"/>
                <w:szCs w:val="16"/>
              </w:rPr>
              <w:t>Past and present progressive</w:t>
            </w:r>
          </w:p>
          <w:p w14:paraId="710D823E" w14:textId="77777777" w:rsidR="006B256D" w:rsidRPr="00255B33" w:rsidRDefault="006B256D" w:rsidP="006B256D">
            <w:pPr>
              <w:rPr>
                <w:rFonts w:cstheme="majorBidi"/>
                <w:sz w:val="16"/>
                <w:szCs w:val="16"/>
              </w:rPr>
            </w:pPr>
            <w:r w:rsidRPr="00255B33">
              <w:rPr>
                <w:rFonts w:cstheme="majorBidi"/>
                <w:sz w:val="16"/>
                <w:szCs w:val="16"/>
              </w:rPr>
              <w:t xml:space="preserve">commas for lists. </w:t>
            </w:r>
          </w:p>
          <w:p w14:paraId="60D8EC72" w14:textId="77777777" w:rsidR="00863A41" w:rsidRPr="00255B33" w:rsidRDefault="00863A41" w:rsidP="00B760C6">
            <w:pPr>
              <w:rPr>
                <w:rFonts w:cstheme="majorBidi"/>
                <w:sz w:val="16"/>
                <w:szCs w:val="16"/>
                <w:highlight w:val="darkGray"/>
                <w:u w:val="single"/>
              </w:rPr>
            </w:pPr>
          </w:p>
          <w:p w14:paraId="6FAEEAD4" w14:textId="77777777" w:rsidR="00B760C6" w:rsidRPr="00255B33" w:rsidRDefault="00B760C6" w:rsidP="00B760C6">
            <w:pPr>
              <w:rPr>
                <w:rFonts w:cstheme="majorBidi"/>
                <w:sz w:val="16"/>
                <w:szCs w:val="16"/>
                <w:highlight w:val="darkGray"/>
              </w:rPr>
            </w:pPr>
          </w:p>
          <w:p w14:paraId="25A09BDB" w14:textId="6403A675" w:rsidR="00B760C6" w:rsidRPr="00255B33" w:rsidRDefault="00B760C6" w:rsidP="00B760C6">
            <w:pPr>
              <w:rPr>
                <w:rFonts w:cstheme="majorBidi"/>
                <w:sz w:val="16"/>
                <w:szCs w:val="16"/>
                <w:highlight w:val="darkGray"/>
              </w:rPr>
            </w:pPr>
          </w:p>
        </w:tc>
        <w:tc>
          <w:tcPr>
            <w:tcW w:w="2268" w:type="dxa"/>
          </w:tcPr>
          <w:p w14:paraId="56FE63AE" w14:textId="567ADBD3" w:rsidR="00B760C6" w:rsidRPr="00255B33" w:rsidRDefault="00562296" w:rsidP="00A01742">
            <w:pPr>
              <w:rPr>
                <w:rFonts w:cstheme="majorBidi"/>
                <w:sz w:val="16"/>
                <w:szCs w:val="16"/>
                <w:u w:val="single"/>
              </w:rPr>
            </w:pPr>
            <w:r w:rsidRPr="00255B33">
              <w:rPr>
                <w:rFonts w:cstheme="majorBidi"/>
                <w:sz w:val="16"/>
                <w:szCs w:val="16"/>
                <w:u w:val="single"/>
              </w:rPr>
              <w:t>Complex sentences – subordinate clauses and subordinate conjunctions.</w:t>
            </w:r>
          </w:p>
          <w:p w14:paraId="02D640B9" w14:textId="77777777" w:rsidR="00B760C6" w:rsidRPr="00255B33" w:rsidRDefault="00B760C6" w:rsidP="00B760C6">
            <w:pPr>
              <w:rPr>
                <w:rFonts w:cstheme="majorBidi"/>
                <w:sz w:val="16"/>
                <w:szCs w:val="16"/>
              </w:rPr>
            </w:pPr>
            <w:r w:rsidRPr="00255B33">
              <w:rPr>
                <w:rFonts w:cstheme="majorBidi"/>
                <w:sz w:val="16"/>
                <w:szCs w:val="16"/>
                <w:u w:val="single"/>
              </w:rPr>
              <w:t xml:space="preserve">Dictionary </w:t>
            </w:r>
            <w:r w:rsidRPr="00255B33">
              <w:rPr>
                <w:rFonts w:cstheme="majorBidi"/>
                <w:sz w:val="16"/>
                <w:szCs w:val="16"/>
              </w:rPr>
              <w:t>work and using a Thesaurus to extend vocabulary</w:t>
            </w:r>
          </w:p>
          <w:p w14:paraId="1D87F0A9" w14:textId="7B6D2D0A" w:rsidR="0008289A" w:rsidRPr="00255B33" w:rsidRDefault="0008289A" w:rsidP="00B760C6">
            <w:pPr>
              <w:rPr>
                <w:rFonts w:cstheme="majorBidi"/>
                <w:sz w:val="16"/>
                <w:szCs w:val="16"/>
                <w:highlight w:val="darkGray"/>
              </w:rPr>
            </w:pPr>
            <w:r w:rsidRPr="00255B33">
              <w:rPr>
                <w:rFonts w:cstheme="majorBidi"/>
                <w:sz w:val="16"/>
                <w:szCs w:val="16"/>
              </w:rPr>
              <w:t>pronouns</w:t>
            </w:r>
          </w:p>
        </w:tc>
        <w:tc>
          <w:tcPr>
            <w:tcW w:w="2262" w:type="dxa"/>
            <w:gridSpan w:val="2"/>
          </w:tcPr>
          <w:p w14:paraId="12C695C1" w14:textId="77777777" w:rsidR="0008289A" w:rsidRPr="00255B33" w:rsidRDefault="00863A41" w:rsidP="00863A41">
            <w:pPr>
              <w:rPr>
                <w:rFonts w:cstheme="majorBidi"/>
                <w:sz w:val="16"/>
                <w:szCs w:val="16"/>
              </w:rPr>
            </w:pPr>
            <w:r w:rsidRPr="00255B33">
              <w:rPr>
                <w:rFonts w:cstheme="majorBidi"/>
                <w:sz w:val="16"/>
                <w:szCs w:val="16"/>
              </w:rPr>
              <w:t xml:space="preserve">Simple and past </w:t>
            </w:r>
            <w:r w:rsidR="00B25027" w:rsidRPr="00255B33">
              <w:rPr>
                <w:rFonts w:cstheme="majorBidi"/>
                <w:sz w:val="16"/>
                <w:szCs w:val="16"/>
              </w:rPr>
              <w:t>perfect.</w:t>
            </w:r>
            <w:r w:rsidR="001018E5" w:rsidRPr="00255B33">
              <w:rPr>
                <w:rFonts w:cstheme="majorBidi"/>
                <w:sz w:val="16"/>
                <w:szCs w:val="16"/>
              </w:rPr>
              <w:t xml:space="preserve"> </w:t>
            </w:r>
          </w:p>
          <w:p w14:paraId="60E92A5A" w14:textId="582807F8" w:rsidR="00B760C6" w:rsidRPr="00255B33" w:rsidRDefault="00863A41" w:rsidP="00863A41">
            <w:pPr>
              <w:rPr>
                <w:rFonts w:cstheme="majorBidi"/>
                <w:sz w:val="16"/>
                <w:szCs w:val="16"/>
              </w:rPr>
            </w:pPr>
            <w:r w:rsidRPr="00255B33">
              <w:rPr>
                <w:rFonts w:cstheme="majorBidi"/>
                <w:sz w:val="16"/>
                <w:szCs w:val="16"/>
              </w:rPr>
              <w:t>Present perfect form of verbs.</w:t>
            </w:r>
          </w:p>
          <w:p w14:paraId="5811E42A" w14:textId="43AE9A0B" w:rsidR="00060941" w:rsidRPr="00255B33" w:rsidRDefault="00060941" w:rsidP="00060941">
            <w:pPr>
              <w:shd w:val="clear" w:color="auto" w:fill="FFFFFF" w:themeFill="background1"/>
              <w:rPr>
                <w:rFonts w:cstheme="majorBidi"/>
                <w:sz w:val="16"/>
                <w:szCs w:val="16"/>
              </w:rPr>
            </w:pPr>
            <w:r w:rsidRPr="00255B33">
              <w:rPr>
                <w:rFonts w:cstheme="majorBidi"/>
                <w:sz w:val="16"/>
                <w:szCs w:val="16"/>
              </w:rPr>
              <w:t>Paragraphs</w:t>
            </w:r>
          </w:p>
          <w:p w14:paraId="03283D8B" w14:textId="03843212" w:rsidR="00060941" w:rsidRPr="00255B33" w:rsidRDefault="00060941" w:rsidP="00060941">
            <w:pPr>
              <w:shd w:val="clear" w:color="auto" w:fill="FFFFFF" w:themeFill="background1"/>
              <w:rPr>
                <w:rFonts w:cstheme="majorBidi"/>
                <w:sz w:val="16"/>
                <w:szCs w:val="16"/>
                <w:highlight w:val="darkGray"/>
              </w:rPr>
            </w:pPr>
            <w:r w:rsidRPr="00255B33">
              <w:rPr>
                <w:rFonts w:cstheme="majorBidi"/>
                <w:sz w:val="16"/>
                <w:szCs w:val="16"/>
              </w:rPr>
              <w:t xml:space="preserve">Heading and </w:t>
            </w:r>
            <w:proofErr w:type="gramStart"/>
            <w:r w:rsidRPr="00255B33">
              <w:rPr>
                <w:rFonts w:cstheme="majorBidi"/>
                <w:sz w:val="16"/>
                <w:szCs w:val="16"/>
              </w:rPr>
              <w:t>sub headings</w:t>
            </w:r>
            <w:proofErr w:type="gramEnd"/>
          </w:p>
        </w:tc>
        <w:tc>
          <w:tcPr>
            <w:tcW w:w="2138" w:type="dxa"/>
          </w:tcPr>
          <w:p w14:paraId="795F11F3" w14:textId="4A741FDB" w:rsidR="00B760C6" w:rsidRPr="00255B33" w:rsidRDefault="00863A41" w:rsidP="00B760C6">
            <w:pPr>
              <w:rPr>
                <w:rFonts w:cstheme="majorBidi"/>
                <w:sz w:val="16"/>
                <w:szCs w:val="16"/>
              </w:rPr>
            </w:pPr>
            <w:r w:rsidRPr="00255B33">
              <w:rPr>
                <w:rFonts w:cstheme="majorBidi"/>
                <w:sz w:val="16"/>
                <w:szCs w:val="16"/>
              </w:rPr>
              <w:t xml:space="preserve">Adverbs - </w:t>
            </w:r>
            <w:r w:rsidR="00B760C6" w:rsidRPr="00255B33">
              <w:rPr>
                <w:rFonts w:cstheme="majorBidi"/>
                <w:sz w:val="16"/>
                <w:szCs w:val="16"/>
              </w:rPr>
              <w:t>fronted adverbials.</w:t>
            </w:r>
          </w:p>
          <w:p w14:paraId="4F4097C7" w14:textId="1B556F63" w:rsidR="00B760C6" w:rsidRPr="00255B33" w:rsidRDefault="00255B33" w:rsidP="00B760C6">
            <w:pPr>
              <w:rPr>
                <w:rFonts w:cstheme="majorBidi"/>
                <w:sz w:val="16"/>
                <w:szCs w:val="16"/>
              </w:rPr>
            </w:pPr>
            <w:r w:rsidRPr="00255B33">
              <w:rPr>
                <w:rFonts w:cstheme="majorBidi"/>
                <w:sz w:val="16"/>
                <w:szCs w:val="16"/>
              </w:rPr>
              <w:t>Possessive apostrophe with plural words</w:t>
            </w:r>
          </w:p>
          <w:p w14:paraId="39CDAF2D" w14:textId="4D6E8056" w:rsidR="00B760C6" w:rsidRPr="00255B33" w:rsidRDefault="00B760C6" w:rsidP="00863A41">
            <w:pPr>
              <w:rPr>
                <w:rFonts w:cstheme="majorBidi"/>
                <w:sz w:val="16"/>
                <w:szCs w:val="16"/>
                <w:highlight w:val="darkGray"/>
              </w:rPr>
            </w:pPr>
          </w:p>
        </w:tc>
      </w:tr>
      <w:tr w:rsidR="00B760C6" w:rsidRPr="00522D26" w14:paraId="1D3477DC" w14:textId="77777777" w:rsidTr="2059E9C2">
        <w:trPr>
          <w:trHeight w:val="693"/>
        </w:trPr>
        <w:tc>
          <w:tcPr>
            <w:tcW w:w="1129" w:type="dxa"/>
            <w:shd w:val="clear" w:color="auto" w:fill="00B050"/>
          </w:tcPr>
          <w:p w14:paraId="3D37F958" w14:textId="03003A77" w:rsidR="00B760C6" w:rsidRPr="00517BB2" w:rsidRDefault="00B760C6" w:rsidP="00B760C6">
            <w:pPr>
              <w:jc w:val="center"/>
              <w:rPr>
                <w:rFonts w:cstheme="majorBidi"/>
                <w:b/>
                <w:sz w:val="16"/>
                <w:szCs w:val="16"/>
              </w:rPr>
            </w:pPr>
            <w:proofErr w:type="spellStart"/>
            <w:r w:rsidRPr="00517BB2">
              <w:rPr>
                <w:rFonts w:cstheme="majorBidi"/>
                <w:b/>
                <w:color w:val="000000" w:themeColor="text1"/>
                <w:sz w:val="16"/>
                <w:szCs w:val="16"/>
              </w:rPr>
              <w:t>Maths</w:t>
            </w:r>
            <w:proofErr w:type="spellEnd"/>
          </w:p>
        </w:tc>
        <w:tc>
          <w:tcPr>
            <w:tcW w:w="3119" w:type="dxa"/>
          </w:tcPr>
          <w:p w14:paraId="56DE0EC7" w14:textId="77777777" w:rsidR="0086790B" w:rsidRPr="00517BB2" w:rsidRDefault="0086790B" w:rsidP="0086790B">
            <w:pPr>
              <w:tabs>
                <w:tab w:val="left" w:pos="3060"/>
              </w:tabs>
              <w:rPr>
                <w:rFonts w:cstheme="majorBidi"/>
                <w:b/>
                <w:sz w:val="16"/>
                <w:szCs w:val="16"/>
              </w:rPr>
            </w:pPr>
            <w:r w:rsidRPr="00517BB2">
              <w:rPr>
                <w:rFonts w:cstheme="majorBidi"/>
                <w:b/>
                <w:sz w:val="16"/>
                <w:szCs w:val="16"/>
              </w:rPr>
              <w:t xml:space="preserve">Number </w:t>
            </w:r>
          </w:p>
          <w:p w14:paraId="1FE9BF5D" w14:textId="036C46B9" w:rsidR="0086790B" w:rsidRPr="00517BB2" w:rsidRDefault="0086790B" w:rsidP="0086790B">
            <w:pPr>
              <w:tabs>
                <w:tab w:val="left" w:pos="3060"/>
              </w:tabs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 xml:space="preserve">Composition of 100 and bridging </w:t>
            </w:r>
            <w:r w:rsidR="00111985" w:rsidRPr="00517BB2">
              <w:rPr>
                <w:rFonts w:cstheme="majorBidi"/>
                <w:sz w:val="16"/>
                <w:szCs w:val="16"/>
              </w:rPr>
              <w:t>100- and three-digit</w:t>
            </w:r>
            <w:r w:rsidRPr="00517BB2">
              <w:rPr>
                <w:rFonts w:cstheme="majorBidi"/>
                <w:sz w:val="16"/>
                <w:szCs w:val="16"/>
              </w:rPr>
              <w:t xml:space="preserve"> numbers</w:t>
            </w:r>
          </w:p>
          <w:p w14:paraId="79245315" w14:textId="14A69CE7" w:rsidR="00081FE4" w:rsidRPr="00517BB2" w:rsidRDefault="00081FE4" w:rsidP="00111985">
            <w:pPr>
              <w:tabs>
                <w:tab w:val="left" w:pos="3060"/>
              </w:tabs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4E6329F" w14:textId="77777777" w:rsidR="0086790B" w:rsidRPr="00517BB2" w:rsidRDefault="0086790B" w:rsidP="0086790B">
            <w:pPr>
              <w:tabs>
                <w:tab w:val="left" w:pos="3060"/>
              </w:tabs>
              <w:rPr>
                <w:rFonts w:cstheme="majorBidi"/>
                <w:b/>
                <w:sz w:val="16"/>
                <w:szCs w:val="16"/>
              </w:rPr>
            </w:pPr>
            <w:r w:rsidRPr="00517BB2">
              <w:rPr>
                <w:rFonts w:cstheme="majorBidi"/>
                <w:b/>
                <w:sz w:val="16"/>
                <w:szCs w:val="16"/>
              </w:rPr>
              <w:t>Number Addition and Subtraction</w:t>
            </w:r>
          </w:p>
          <w:p w14:paraId="2E30B13D" w14:textId="77777777" w:rsidR="0086790B" w:rsidRPr="00517BB2" w:rsidRDefault="0086790B" w:rsidP="0086790B">
            <w:pPr>
              <w:tabs>
                <w:tab w:val="left" w:pos="3060"/>
              </w:tabs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Securing mental calculations to 999</w:t>
            </w:r>
          </w:p>
          <w:p w14:paraId="1D0C42D6" w14:textId="77777777" w:rsidR="0086790B" w:rsidRPr="00517BB2" w:rsidRDefault="0086790B" w:rsidP="0086790B">
            <w:pPr>
              <w:tabs>
                <w:tab w:val="left" w:pos="3060"/>
              </w:tabs>
              <w:rPr>
                <w:rFonts w:cstheme="majorBidi"/>
                <w:b/>
                <w:sz w:val="16"/>
                <w:szCs w:val="16"/>
              </w:rPr>
            </w:pPr>
            <w:r w:rsidRPr="00517BB2">
              <w:rPr>
                <w:rFonts w:cstheme="majorBidi"/>
                <w:b/>
                <w:sz w:val="16"/>
                <w:szCs w:val="16"/>
              </w:rPr>
              <w:t>Multiplication and Division</w:t>
            </w:r>
          </w:p>
          <w:p w14:paraId="7A6CBEC4" w14:textId="26C276D0" w:rsidR="0086790B" w:rsidRPr="00517BB2" w:rsidRDefault="00111985" w:rsidP="0086790B">
            <w:pPr>
              <w:tabs>
                <w:tab w:val="left" w:pos="3060"/>
              </w:tabs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2-, 4- and 8-times</w:t>
            </w:r>
            <w:r w:rsidR="0086790B" w:rsidRPr="00517BB2">
              <w:rPr>
                <w:rFonts w:cstheme="majorBidi"/>
                <w:sz w:val="16"/>
                <w:szCs w:val="16"/>
              </w:rPr>
              <w:t xml:space="preserve"> table and the relationship </w:t>
            </w:r>
          </w:p>
          <w:p w14:paraId="2921F056" w14:textId="4C32E395" w:rsidR="00081FE4" w:rsidRPr="00517BB2" w:rsidRDefault="00081FE4" w:rsidP="00111985">
            <w:pPr>
              <w:tabs>
                <w:tab w:val="left" w:pos="3060"/>
              </w:tabs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CDB0A66" w14:textId="77777777" w:rsidR="0086790B" w:rsidRPr="00517BB2" w:rsidRDefault="0086790B" w:rsidP="0086790B">
            <w:pPr>
              <w:tabs>
                <w:tab w:val="left" w:pos="3060"/>
              </w:tabs>
              <w:rPr>
                <w:rFonts w:eastAsia="Times New Roman" w:cstheme="majorBidi"/>
                <w:b/>
                <w:sz w:val="16"/>
                <w:szCs w:val="16"/>
              </w:rPr>
            </w:pPr>
            <w:r w:rsidRPr="00517BB2">
              <w:rPr>
                <w:rFonts w:eastAsia="Times New Roman" w:cstheme="majorBidi"/>
                <w:b/>
                <w:sz w:val="16"/>
                <w:szCs w:val="16"/>
              </w:rPr>
              <w:t>Multiplication and Division</w:t>
            </w:r>
          </w:p>
          <w:p w14:paraId="6A2ABF92" w14:textId="4C6AFFC6" w:rsidR="0086790B" w:rsidRPr="00517BB2" w:rsidRDefault="00111985" w:rsidP="0086790B">
            <w:pPr>
              <w:tabs>
                <w:tab w:val="left" w:pos="3060"/>
              </w:tabs>
              <w:rPr>
                <w:rFonts w:eastAsia="Times New Roman" w:cstheme="majorBidi"/>
                <w:sz w:val="16"/>
                <w:szCs w:val="16"/>
              </w:rPr>
            </w:pPr>
            <w:r w:rsidRPr="00517BB2">
              <w:rPr>
                <w:rFonts w:eastAsia="Times New Roman" w:cstheme="majorBidi"/>
                <w:sz w:val="16"/>
                <w:szCs w:val="16"/>
              </w:rPr>
              <w:t>2,4- and 8-times</w:t>
            </w:r>
            <w:r w:rsidR="0086790B" w:rsidRPr="00517BB2">
              <w:rPr>
                <w:rFonts w:eastAsia="Times New Roman" w:cstheme="majorBidi"/>
                <w:sz w:val="16"/>
                <w:szCs w:val="16"/>
              </w:rPr>
              <w:t xml:space="preserve"> table relationship</w:t>
            </w:r>
          </w:p>
          <w:p w14:paraId="0504400D" w14:textId="77777777" w:rsidR="0086790B" w:rsidRPr="00517BB2" w:rsidRDefault="0086790B" w:rsidP="0086790B">
            <w:pPr>
              <w:tabs>
                <w:tab w:val="left" w:pos="3060"/>
              </w:tabs>
              <w:rPr>
                <w:rFonts w:eastAsia="Times New Roman" w:cstheme="majorBidi"/>
                <w:sz w:val="16"/>
                <w:szCs w:val="16"/>
              </w:rPr>
            </w:pPr>
            <w:r w:rsidRPr="00517BB2">
              <w:rPr>
                <w:rFonts w:eastAsia="Times New Roman" w:cstheme="majorBidi"/>
                <w:sz w:val="16"/>
                <w:szCs w:val="16"/>
              </w:rPr>
              <w:t>3 x table</w:t>
            </w:r>
          </w:p>
          <w:p w14:paraId="0F19D771" w14:textId="77777777" w:rsidR="0086790B" w:rsidRPr="00517BB2" w:rsidRDefault="0086790B" w:rsidP="0086790B">
            <w:pPr>
              <w:tabs>
                <w:tab w:val="left" w:pos="3060"/>
              </w:tabs>
              <w:rPr>
                <w:rFonts w:eastAsia="Times New Roman" w:cstheme="majorBidi"/>
                <w:b/>
                <w:sz w:val="16"/>
                <w:szCs w:val="16"/>
              </w:rPr>
            </w:pPr>
            <w:r w:rsidRPr="00517BB2">
              <w:rPr>
                <w:rFonts w:eastAsia="Times New Roman" w:cstheme="majorBidi"/>
                <w:b/>
                <w:sz w:val="16"/>
                <w:szCs w:val="16"/>
              </w:rPr>
              <w:t>Column Addition</w:t>
            </w:r>
          </w:p>
          <w:p w14:paraId="32FB7575" w14:textId="77777777" w:rsidR="0086790B" w:rsidRPr="00517BB2" w:rsidRDefault="0086790B" w:rsidP="0086790B">
            <w:pPr>
              <w:tabs>
                <w:tab w:val="left" w:pos="3060"/>
              </w:tabs>
              <w:rPr>
                <w:rFonts w:eastAsia="Times New Roman" w:cstheme="majorBidi"/>
                <w:b/>
                <w:sz w:val="16"/>
                <w:szCs w:val="16"/>
              </w:rPr>
            </w:pPr>
            <w:r w:rsidRPr="00517BB2">
              <w:rPr>
                <w:rFonts w:eastAsia="Times New Roman" w:cstheme="majorBidi"/>
                <w:b/>
                <w:sz w:val="16"/>
                <w:szCs w:val="16"/>
              </w:rPr>
              <w:t>Measure</w:t>
            </w:r>
          </w:p>
          <w:p w14:paraId="54DC7AB7" w14:textId="77777777" w:rsidR="00081FE4" w:rsidRPr="00517BB2" w:rsidRDefault="0086790B" w:rsidP="0086790B">
            <w:pPr>
              <w:rPr>
                <w:rFonts w:eastAsia="Times New Roman" w:cstheme="majorBidi"/>
                <w:sz w:val="16"/>
                <w:szCs w:val="16"/>
              </w:rPr>
            </w:pPr>
            <w:r w:rsidRPr="00517BB2">
              <w:rPr>
                <w:rFonts w:eastAsia="Times New Roman" w:cstheme="majorBidi"/>
                <w:sz w:val="16"/>
                <w:szCs w:val="16"/>
              </w:rPr>
              <w:t>Length and Perimeter</w:t>
            </w:r>
          </w:p>
          <w:p w14:paraId="006BC5BC" w14:textId="295C98D8" w:rsidR="0086790B" w:rsidRPr="00517BB2" w:rsidRDefault="0086790B" w:rsidP="0086790B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b/>
                <w:sz w:val="16"/>
                <w:szCs w:val="16"/>
              </w:rPr>
              <w:t>Roman numerals</w:t>
            </w:r>
          </w:p>
        </w:tc>
        <w:tc>
          <w:tcPr>
            <w:tcW w:w="2268" w:type="dxa"/>
          </w:tcPr>
          <w:p w14:paraId="75DA1BD1" w14:textId="77777777" w:rsidR="0086790B" w:rsidRPr="00517BB2" w:rsidRDefault="0086790B" w:rsidP="0086790B">
            <w:pPr>
              <w:tabs>
                <w:tab w:val="left" w:pos="3060"/>
              </w:tabs>
              <w:rPr>
                <w:rFonts w:cstheme="majorBidi"/>
                <w:b/>
                <w:sz w:val="16"/>
                <w:szCs w:val="16"/>
              </w:rPr>
            </w:pPr>
            <w:r w:rsidRPr="00517BB2">
              <w:rPr>
                <w:rFonts w:cstheme="majorBidi"/>
                <w:b/>
                <w:sz w:val="16"/>
                <w:szCs w:val="16"/>
              </w:rPr>
              <w:t>Multiplication and Division</w:t>
            </w:r>
          </w:p>
          <w:p w14:paraId="4B6A2314" w14:textId="77777777" w:rsidR="0086790B" w:rsidRPr="00517BB2" w:rsidRDefault="0086790B" w:rsidP="0086790B">
            <w:pPr>
              <w:tabs>
                <w:tab w:val="left" w:pos="3060"/>
              </w:tabs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3,6,9x relationships.</w:t>
            </w:r>
          </w:p>
          <w:p w14:paraId="41D0944D" w14:textId="77777777" w:rsidR="0086790B" w:rsidRPr="00517BB2" w:rsidRDefault="0086790B" w:rsidP="0086790B">
            <w:pPr>
              <w:tabs>
                <w:tab w:val="left" w:pos="3060"/>
              </w:tabs>
              <w:rPr>
                <w:rFonts w:cstheme="majorBidi"/>
                <w:sz w:val="16"/>
                <w:szCs w:val="16"/>
              </w:rPr>
            </w:pPr>
          </w:p>
          <w:p w14:paraId="79D6263C" w14:textId="77777777" w:rsidR="0086790B" w:rsidRPr="00517BB2" w:rsidRDefault="0086790B" w:rsidP="0086790B">
            <w:pPr>
              <w:tabs>
                <w:tab w:val="left" w:pos="3060"/>
              </w:tabs>
              <w:rPr>
                <w:rFonts w:cstheme="majorBidi"/>
                <w:b/>
                <w:sz w:val="16"/>
                <w:szCs w:val="16"/>
              </w:rPr>
            </w:pPr>
            <w:r w:rsidRPr="00517BB2">
              <w:rPr>
                <w:rFonts w:cstheme="majorBidi"/>
                <w:b/>
                <w:sz w:val="16"/>
                <w:szCs w:val="16"/>
              </w:rPr>
              <w:t>Column Subtraction</w:t>
            </w:r>
          </w:p>
          <w:p w14:paraId="0F07CE5F" w14:textId="021EE23E" w:rsidR="00B760C6" w:rsidRPr="00517BB2" w:rsidRDefault="00B760C6" w:rsidP="00111985">
            <w:pPr>
              <w:tabs>
                <w:tab w:val="left" w:pos="3060"/>
              </w:tabs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14:paraId="49130490" w14:textId="77777777" w:rsidR="0086790B" w:rsidRPr="00517BB2" w:rsidRDefault="0086790B" w:rsidP="0086790B">
            <w:pPr>
              <w:tabs>
                <w:tab w:val="left" w:pos="3060"/>
              </w:tabs>
              <w:rPr>
                <w:rFonts w:cstheme="majorBidi"/>
                <w:b/>
                <w:sz w:val="16"/>
                <w:szCs w:val="16"/>
              </w:rPr>
            </w:pPr>
            <w:r w:rsidRPr="00517BB2">
              <w:rPr>
                <w:rFonts w:cstheme="majorBidi"/>
                <w:b/>
                <w:sz w:val="16"/>
                <w:szCs w:val="16"/>
              </w:rPr>
              <w:t>Fractions</w:t>
            </w:r>
          </w:p>
          <w:p w14:paraId="79A2DF00" w14:textId="77777777" w:rsidR="0086790B" w:rsidRPr="00517BB2" w:rsidRDefault="0086790B" w:rsidP="0086790B">
            <w:pPr>
              <w:tabs>
                <w:tab w:val="left" w:pos="3060"/>
              </w:tabs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Unit fractions</w:t>
            </w:r>
          </w:p>
          <w:p w14:paraId="78520945" w14:textId="77777777" w:rsidR="0086790B" w:rsidRPr="00517BB2" w:rsidRDefault="0086790B" w:rsidP="0086790B">
            <w:pPr>
              <w:tabs>
                <w:tab w:val="left" w:pos="3060"/>
              </w:tabs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Non-unit fractions</w:t>
            </w:r>
          </w:p>
          <w:p w14:paraId="7E3A8915" w14:textId="77777777" w:rsidR="0086790B" w:rsidRPr="00517BB2" w:rsidRDefault="0086790B" w:rsidP="0086790B">
            <w:pPr>
              <w:tabs>
                <w:tab w:val="left" w:pos="3060"/>
              </w:tabs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Adding and subtracting fractions within 1</w:t>
            </w:r>
          </w:p>
          <w:p w14:paraId="3655E4F4" w14:textId="3234E53A" w:rsidR="00F53138" w:rsidRPr="00517BB2" w:rsidRDefault="00F53138" w:rsidP="00111985">
            <w:pPr>
              <w:tabs>
                <w:tab w:val="left" w:pos="3060"/>
              </w:tabs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2138" w:type="dxa"/>
          </w:tcPr>
          <w:p w14:paraId="76A351D4" w14:textId="77777777" w:rsidR="0086790B" w:rsidRPr="00517BB2" w:rsidRDefault="0086790B" w:rsidP="0086790B">
            <w:pPr>
              <w:tabs>
                <w:tab w:val="left" w:pos="3060"/>
              </w:tabs>
              <w:rPr>
                <w:rFonts w:cstheme="majorBidi"/>
                <w:b/>
                <w:sz w:val="16"/>
                <w:szCs w:val="16"/>
              </w:rPr>
            </w:pPr>
            <w:r w:rsidRPr="00517BB2">
              <w:rPr>
                <w:rFonts w:cstheme="majorBidi"/>
                <w:b/>
                <w:sz w:val="16"/>
                <w:szCs w:val="16"/>
              </w:rPr>
              <w:t>Measure</w:t>
            </w:r>
          </w:p>
          <w:p w14:paraId="78714968" w14:textId="3114663F" w:rsidR="0086790B" w:rsidRPr="00517BB2" w:rsidRDefault="0086790B" w:rsidP="0086790B">
            <w:pPr>
              <w:tabs>
                <w:tab w:val="left" w:pos="3060"/>
              </w:tabs>
              <w:rPr>
                <w:rFonts w:cstheme="majorBidi"/>
                <w:b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Time</w:t>
            </w:r>
          </w:p>
          <w:p w14:paraId="5F1F54FB" w14:textId="77777777" w:rsidR="0086790B" w:rsidRPr="00517BB2" w:rsidRDefault="0086790B" w:rsidP="0086790B">
            <w:pPr>
              <w:tabs>
                <w:tab w:val="left" w:pos="3060"/>
              </w:tabs>
              <w:rPr>
                <w:rFonts w:cstheme="majorBidi"/>
                <w:b/>
                <w:sz w:val="16"/>
                <w:szCs w:val="16"/>
              </w:rPr>
            </w:pPr>
            <w:r w:rsidRPr="00517BB2">
              <w:rPr>
                <w:rFonts w:cstheme="majorBidi"/>
                <w:b/>
                <w:sz w:val="16"/>
                <w:szCs w:val="16"/>
              </w:rPr>
              <w:t>Measure</w:t>
            </w:r>
          </w:p>
          <w:p w14:paraId="7B80CF1C" w14:textId="7C1BF229" w:rsidR="0086790B" w:rsidRPr="00517BB2" w:rsidRDefault="0086790B" w:rsidP="0086790B">
            <w:pPr>
              <w:tabs>
                <w:tab w:val="left" w:pos="3060"/>
              </w:tabs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 xml:space="preserve">Length, </w:t>
            </w:r>
            <w:proofErr w:type="gramStart"/>
            <w:r w:rsidR="00C74143" w:rsidRPr="00517BB2">
              <w:rPr>
                <w:rFonts w:cstheme="majorBidi"/>
                <w:sz w:val="16"/>
                <w:szCs w:val="16"/>
              </w:rPr>
              <w:t>Mass</w:t>
            </w:r>
            <w:proofErr w:type="gramEnd"/>
            <w:r w:rsidR="00C74143" w:rsidRPr="00517BB2">
              <w:rPr>
                <w:rFonts w:cstheme="majorBidi"/>
                <w:sz w:val="16"/>
                <w:szCs w:val="16"/>
              </w:rPr>
              <w:t xml:space="preserve"> </w:t>
            </w:r>
            <w:r w:rsidRPr="00517BB2">
              <w:rPr>
                <w:rFonts w:cstheme="majorBidi"/>
                <w:sz w:val="16"/>
                <w:szCs w:val="16"/>
              </w:rPr>
              <w:t>and capacity</w:t>
            </w:r>
          </w:p>
          <w:p w14:paraId="17965977" w14:textId="77777777" w:rsidR="0086790B" w:rsidRPr="00517BB2" w:rsidRDefault="0086790B" w:rsidP="0086790B">
            <w:pPr>
              <w:tabs>
                <w:tab w:val="left" w:pos="3060"/>
              </w:tabs>
              <w:rPr>
                <w:rFonts w:cstheme="majorBidi"/>
                <w:b/>
                <w:sz w:val="16"/>
                <w:szCs w:val="16"/>
              </w:rPr>
            </w:pPr>
            <w:r w:rsidRPr="00517BB2">
              <w:rPr>
                <w:rFonts w:cstheme="majorBidi"/>
                <w:b/>
                <w:sz w:val="16"/>
                <w:szCs w:val="16"/>
              </w:rPr>
              <w:t>Multiplication and Division</w:t>
            </w:r>
          </w:p>
          <w:p w14:paraId="7E946004" w14:textId="7DF2DA1B" w:rsidR="00F53138" w:rsidRPr="00517BB2" w:rsidRDefault="0086790B" w:rsidP="0086790B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7x table and consolidation</w:t>
            </w:r>
          </w:p>
        </w:tc>
      </w:tr>
      <w:tr w:rsidR="001E2DD9" w:rsidRPr="00522D26" w14:paraId="2E93E050" w14:textId="77777777" w:rsidTr="2059E9C2">
        <w:trPr>
          <w:trHeight w:val="219"/>
        </w:trPr>
        <w:tc>
          <w:tcPr>
            <w:tcW w:w="1129" w:type="dxa"/>
            <w:shd w:val="clear" w:color="auto" w:fill="00B050"/>
          </w:tcPr>
          <w:p w14:paraId="00E6F6E3" w14:textId="77777777" w:rsidR="001E2DD9" w:rsidRPr="00517BB2" w:rsidRDefault="001E2DD9" w:rsidP="00B760C6">
            <w:pPr>
              <w:jc w:val="center"/>
              <w:rPr>
                <w:rFonts w:cstheme="majorBidi"/>
                <w:b/>
                <w:sz w:val="16"/>
                <w:szCs w:val="16"/>
              </w:rPr>
            </w:pPr>
            <w:r w:rsidRPr="00517BB2">
              <w:rPr>
                <w:rFonts w:cstheme="majorBidi"/>
                <w:b/>
                <w:sz w:val="16"/>
                <w:szCs w:val="16"/>
              </w:rPr>
              <w:t>Science</w:t>
            </w:r>
          </w:p>
        </w:tc>
        <w:tc>
          <w:tcPr>
            <w:tcW w:w="3119" w:type="dxa"/>
          </w:tcPr>
          <w:p w14:paraId="379A0C47" w14:textId="6178A808" w:rsidR="001E2DD9" w:rsidRPr="00517BB2" w:rsidRDefault="001E2DD9" w:rsidP="00B760C6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 xml:space="preserve">Soil and Rocks </w:t>
            </w:r>
          </w:p>
        </w:tc>
        <w:tc>
          <w:tcPr>
            <w:tcW w:w="2835" w:type="dxa"/>
          </w:tcPr>
          <w:p w14:paraId="2BD5C0E9" w14:textId="0D628A3A" w:rsidR="001E2DD9" w:rsidRPr="00517BB2" w:rsidRDefault="001E2DD9" w:rsidP="00B760C6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Forces and Magnets</w:t>
            </w:r>
          </w:p>
        </w:tc>
        <w:tc>
          <w:tcPr>
            <w:tcW w:w="2410" w:type="dxa"/>
          </w:tcPr>
          <w:p w14:paraId="425663AA" w14:textId="041B8869" w:rsidR="001E2DD9" w:rsidRPr="00517BB2" w:rsidRDefault="001E2DD9" w:rsidP="00B760C6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 xml:space="preserve">Light </w:t>
            </w:r>
          </w:p>
        </w:tc>
        <w:tc>
          <w:tcPr>
            <w:tcW w:w="2268" w:type="dxa"/>
          </w:tcPr>
          <w:p w14:paraId="073A535E" w14:textId="35A0095C" w:rsidR="001E2DD9" w:rsidRPr="00517BB2" w:rsidRDefault="001E2DD9" w:rsidP="00B760C6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Plants</w:t>
            </w:r>
          </w:p>
        </w:tc>
        <w:tc>
          <w:tcPr>
            <w:tcW w:w="4400" w:type="dxa"/>
            <w:gridSpan w:val="3"/>
          </w:tcPr>
          <w:p w14:paraId="17017937" w14:textId="6134DBFE" w:rsidR="001E2DD9" w:rsidRPr="00517BB2" w:rsidRDefault="001E2DD9" w:rsidP="00B760C6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Animals including humans</w:t>
            </w:r>
          </w:p>
        </w:tc>
      </w:tr>
      <w:tr w:rsidR="006E4429" w:rsidRPr="00522D26" w14:paraId="02152ABB" w14:textId="77777777" w:rsidTr="2059E9C2">
        <w:trPr>
          <w:trHeight w:val="308"/>
        </w:trPr>
        <w:tc>
          <w:tcPr>
            <w:tcW w:w="1129" w:type="dxa"/>
            <w:shd w:val="clear" w:color="auto" w:fill="00B050"/>
          </w:tcPr>
          <w:p w14:paraId="7A1132C7" w14:textId="77777777" w:rsidR="006E4429" w:rsidRPr="00517BB2" w:rsidRDefault="006E4429" w:rsidP="00B760C6">
            <w:pPr>
              <w:jc w:val="center"/>
              <w:rPr>
                <w:rFonts w:cstheme="majorBidi"/>
                <w:b/>
                <w:sz w:val="16"/>
                <w:szCs w:val="16"/>
              </w:rPr>
            </w:pPr>
            <w:r w:rsidRPr="00517BB2">
              <w:rPr>
                <w:rFonts w:cstheme="majorBidi"/>
                <w:b/>
                <w:sz w:val="16"/>
                <w:szCs w:val="16"/>
              </w:rPr>
              <w:t>Geography</w:t>
            </w:r>
          </w:p>
        </w:tc>
        <w:tc>
          <w:tcPr>
            <w:tcW w:w="5954" w:type="dxa"/>
            <w:gridSpan w:val="2"/>
          </w:tcPr>
          <w:p w14:paraId="600C0A56" w14:textId="77777777" w:rsidR="002448F0" w:rsidRPr="00517BB2" w:rsidRDefault="002448F0" w:rsidP="00B760C6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T</w:t>
            </w:r>
            <w:r w:rsidR="00DF1827" w:rsidRPr="00517BB2">
              <w:rPr>
                <w:rFonts w:cstheme="majorBidi"/>
                <w:sz w:val="16"/>
                <w:szCs w:val="16"/>
              </w:rPr>
              <w:t>o</w:t>
            </w:r>
            <w:r w:rsidRPr="00517BB2">
              <w:rPr>
                <w:rFonts w:cstheme="majorBidi"/>
                <w:sz w:val="16"/>
                <w:szCs w:val="16"/>
              </w:rPr>
              <w:t xml:space="preserve"> understand environmental, </w:t>
            </w:r>
            <w:proofErr w:type="gramStart"/>
            <w:r w:rsidRPr="00517BB2">
              <w:rPr>
                <w:rFonts w:cstheme="majorBidi"/>
                <w:sz w:val="16"/>
                <w:szCs w:val="16"/>
              </w:rPr>
              <w:t>physical</w:t>
            </w:r>
            <w:proofErr w:type="gramEnd"/>
            <w:r w:rsidRPr="00517BB2">
              <w:rPr>
                <w:rFonts w:cstheme="majorBidi"/>
                <w:sz w:val="16"/>
                <w:szCs w:val="16"/>
              </w:rPr>
              <w:t xml:space="preserve"> and human characteristics of countries and major cities</w:t>
            </w:r>
          </w:p>
          <w:p w14:paraId="2B197356" w14:textId="5A73CAE1" w:rsidR="00466B0A" w:rsidRPr="00517BB2" w:rsidRDefault="00466B0A" w:rsidP="00B760C6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 xml:space="preserve">Climate Zones, </w:t>
            </w:r>
            <w:proofErr w:type="gramStart"/>
            <w:r w:rsidRPr="00517BB2">
              <w:rPr>
                <w:rFonts w:cstheme="majorBidi"/>
                <w:sz w:val="16"/>
                <w:szCs w:val="16"/>
              </w:rPr>
              <w:t>biomes</w:t>
            </w:r>
            <w:proofErr w:type="gramEnd"/>
            <w:r w:rsidRPr="00517BB2">
              <w:rPr>
                <w:rFonts w:cstheme="majorBidi"/>
                <w:sz w:val="16"/>
                <w:szCs w:val="16"/>
              </w:rPr>
              <w:t xml:space="preserve"> and vegetation belts</w:t>
            </w:r>
          </w:p>
        </w:tc>
        <w:tc>
          <w:tcPr>
            <w:tcW w:w="4678" w:type="dxa"/>
            <w:gridSpan w:val="2"/>
          </w:tcPr>
          <w:p w14:paraId="493380E9" w14:textId="043D7712" w:rsidR="002448F0" w:rsidRPr="00517BB2" w:rsidRDefault="002448F0" w:rsidP="00F01709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Make plans and maps using symbols and keys</w:t>
            </w:r>
          </w:p>
          <w:p w14:paraId="052DF864" w14:textId="31F5D4E2" w:rsidR="006E4429" w:rsidRPr="00517BB2" w:rsidRDefault="00054756" w:rsidP="006E4429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Oceans and Rivers and Mountains</w:t>
            </w:r>
            <w:r w:rsidR="001F6A34" w:rsidRPr="00517BB2">
              <w:rPr>
                <w:rFonts w:cstheme="majorBidi"/>
                <w:sz w:val="16"/>
                <w:szCs w:val="16"/>
              </w:rPr>
              <w:t xml:space="preserve">-physical </w:t>
            </w:r>
            <w:r w:rsidR="00B50379" w:rsidRPr="00517BB2">
              <w:rPr>
                <w:rFonts w:cstheme="majorBidi"/>
                <w:sz w:val="16"/>
                <w:szCs w:val="16"/>
              </w:rPr>
              <w:t>geography</w:t>
            </w:r>
            <w:r w:rsidRPr="00517BB2">
              <w:rPr>
                <w:rFonts w:cstheme="majorBidi"/>
                <w:sz w:val="16"/>
                <w:szCs w:val="16"/>
              </w:rPr>
              <w:t xml:space="preserve"> – especially the </w:t>
            </w:r>
            <w:proofErr w:type="gramStart"/>
            <w:r w:rsidRPr="00517BB2">
              <w:rPr>
                <w:rFonts w:cstheme="majorBidi"/>
                <w:sz w:val="16"/>
                <w:szCs w:val="16"/>
              </w:rPr>
              <w:t>River</w:t>
            </w:r>
            <w:proofErr w:type="gramEnd"/>
            <w:r w:rsidRPr="00517BB2">
              <w:rPr>
                <w:rFonts w:cstheme="majorBidi"/>
                <w:sz w:val="16"/>
                <w:szCs w:val="16"/>
              </w:rPr>
              <w:t xml:space="preserve"> Thames.</w:t>
            </w:r>
          </w:p>
          <w:p w14:paraId="2F914263" w14:textId="0C7CFCAB" w:rsidR="00054756" w:rsidRPr="00517BB2" w:rsidRDefault="00054756" w:rsidP="00054756">
            <w:pPr>
              <w:rPr>
                <w:rFonts w:cstheme="majorBidi"/>
                <w:color w:val="000000" w:themeColor="text1"/>
                <w:sz w:val="16"/>
                <w:szCs w:val="16"/>
              </w:rPr>
            </w:pPr>
            <w:r w:rsidRPr="00517BB2">
              <w:rPr>
                <w:rFonts w:cstheme="majorBidi"/>
                <w:color w:val="000000" w:themeColor="text1"/>
                <w:sz w:val="16"/>
                <w:szCs w:val="16"/>
              </w:rPr>
              <w:t xml:space="preserve">Types of settlement and land-use-trade links etc.  Topographical features, geographical regions and human and physical characteristics, land use patterns and understand how it has changed over time. </w:t>
            </w:r>
          </w:p>
        </w:tc>
        <w:tc>
          <w:tcPr>
            <w:tcW w:w="4400" w:type="dxa"/>
            <w:gridSpan w:val="3"/>
          </w:tcPr>
          <w:p w14:paraId="7CC4ACD8" w14:textId="77777777" w:rsidR="00502CBF" w:rsidRPr="00517BB2" w:rsidRDefault="00502CBF" w:rsidP="00502CBF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Locate worlds countries using maps</w:t>
            </w:r>
          </w:p>
          <w:p w14:paraId="628421E5" w14:textId="469700DC" w:rsidR="00DF1827" w:rsidRPr="00517BB2" w:rsidRDefault="00100149" w:rsidP="00100149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 xml:space="preserve">Use maps, </w:t>
            </w:r>
            <w:proofErr w:type="gramStart"/>
            <w:r w:rsidRPr="00517BB2">
              <w:rPr>
                <w:rFonts w:cstheme="majorBidi"/>
                <w:sz w:val="16"/>
                <w:szCs w:val="16"/>
              </w:rPr>
              <w:t>atlases</w:t>
            </w:r>
            <w:proofErr w:type="gramEnd"/>
            <w:r w:rsidRPr="00517BB2">
              <w:rPr>
                <w:rFonts w:cstheme="majorBidi"/>
                <w:sz w:val="16"/>
                <w:szCs w:val="16"/>
              </w:rPr>
              <w:t xml:space="preserve"> and globes to locate countries and describe features</w:t>
            </w:r>
          </w:p>
        </w:tc>
      </w:tr>
      <w:tr w:rsidR="006E4429" w:rsidRPr="00522D26" w14:paraId="505C1025" w14:textId="77777777" w:rsidTr="2059E9C2">
        <w:tc>
          <w:tcPr>
            <w:tcW w:w="1129" w:type="dxa"/>
            <w:shd w:val="clear" w:color="auto" w:fill="00B050"/>
          </w:tcPr>
          <w:p w14:paraId="011507ED" w14:textId="14AF80F6" w:rsidR="006E4429" w:rsidRPr="00517BB2" w:rsidRDefault="006E4429" w:rsidP="00B760C6">
            <w:pPr>
              <w:jc w:val="center"/>
              <w:rPr>
                <w:rFonts w:cstheme="majorBidi"/>
                <w:b/>
                <w:sz w:val="16"/>
                <w:szCs w:val="16"/>
              </w:rPr>
            </w:pPr>
            <w:r w:rsidRPr="00517BB2">
              <w:rPr>
                <w:rFonts w:cstheme="majorBidi"/>
                <w:b/>
                <w:sz w:val="16"/>
                <w:szCs w:val="16"/>
              </w:rPr>
              <w:t>History</w:t>
            </w:r>
          </w:p>
        </w:tc>
        <w:tc>
          <w:tcPr>
            <w:tcW w:w="5954" w:type="dxa"/>
            <w:gridSpan w:val="2"/>
          </w:tcPr>
          <w:p w14:paraId="0DC5BD4E" w14:textId="5197612F" w:rsidR="002448F0" w:rsidRPr="00517BB2" w:rsidRDefault="0061184C" w:rsidP="00B760C6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Stone Age</w:t>
            </w:r>
            <w:r w:rsidR="0082317F" w:rsidRPr="00517BB2">
              <w:rPr>
                <w:rFonts w:cstheme="majorBidi"/>
                <w:sz w:val="16"/>
                <w:szCs w:val="16"/>
              </w:rPr>
              <w:t xml:space="preserve"> to Iron Age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3E89DB0" w14:textId="3068ADF2" w:rsidR="002448F0" w:rsidRPr="00517BB2" w:rsidRDefault="00E06160" w:rsidP="002448F0">
            <w:pPr>
              <w:rPr>
                <w:rFonts w:cstheme="majorBidi"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517BB2">
              <w:rPr>
                <w:rFonts w:cstheme="majorBidi"/>
                <w:bCs/>
                <w:color w:val="000000" w:themeColor="text1"/>
                <w:sz w:val="16"/>
                <w:szCs w:val="16"/>
              </w:rPr>
              <w:t>The Roman Empire and its impact on Britain</w:t>
            </w:r>
          </w:p>
        </w:tc>
        <w:tc>
          <w:tcPr>
            <w:tcW w:w="4400" w:type="dxa"/>
            <w:gridSpan w:val="3"/>
          </w:tcPr>
          <w:p w14:paraId="1C0D96BA" w14:textId="1B9A8BE5" w:rsidR="002448F0" w:rsidRPr="00517BB2" w:rsidRDefault="002448F0" w:rsidP="00B760C6">
            <w:pPr>
              <w:rPr>
                <w:rFonts w:cstheme="majorBidi"/>
                <w:sz w:val="16"/>
                <w:szCs w:val="16"/>
              </w:rPr>
            </w:pPr>
          </w:p>
        </w:tc>
      </w:tr>
      <w:tr w:rsidR="002448F0" w:rsidRPr="00522D26" w14:paraId="2B8B1A61" w14:textId="77777777" w:rsidTr="2059E9C2">
        <w:tc>
          <w:tcPr>
            <w:tcW w:w="1129" w:type="dxa"/>
            <w:shd w:val="clear" w:color="auto" w:fill="00B050"/>
          </w:tcPr>
          <w:p w14:paraId="76E44C95" w14:textId="77777777" w:rsidR="002448F0" w:rsidRPr="00517BB2" w:rsidRDefault="002448F0" w:rsidP="002448F0">
            <w:pPr>
              <w:jc w:val="center"/>
              <w:rPr>
                <w:rFonts w:cstheme="majorBidi"/>
                <w:b/>
                <w:sz w:val="16"/>
                <w:szCs w:val="16"/>
              </w:rPr>
            </w:pPr>
            <w:r w:rsidRPr="00517BB2">
              <w:rPr>
                <w:rFonts w:cstheme="majorBidi"/>
                <w:b/>
                <w:sz w:val="16"/>
                <w:szCs w:val="16"/>
              </w:rPr>
              <w:t>Music</w:t>
            </w:r>
          </w:p>
        </w:tc>
        <w:tc>
          <w:tcPr>
            <w:tcW w:w="3119" w:type="dxa"/>
          </w:tcPr>
          <w:p w14:paraId="28EAAD08" w14:textId="77777777" w:rsidR="002448F0" w:rsidRPr="00517BB2" w:rsidRDefault="002448F0" w:rsidP="002448F0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Play and perform in solo and ensemble contexts</w:t>
            </w:r>
          </w:p>
          <w:p w14:paraId="2DA24F95" w14:textId="4DFCDDBA" w:rsidR="002448F0" w:rsidRPr="00517BB2" w:rsidRDefault="002448F0" w:rsidP="002448F0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 xml:space="preserve">Play tuned and untuned instruments </w:t>
            </w:r>
          </w:p>
        </w:tc>
        <w:tc>
          <w:tcPr>
            <w:tcW w:w="2835" w:type="dxa"/>
          </w:tcPr>
          <w:p w14:paraId="4A9B2E7A" w14:textId="5415B089" w:rsidR="002448F0" w:rsidRPr="00517BB2" w:rsidRDefault="002448F0" w:rsidP="002448F0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Improvise and compose music for different purposes.</w:t>
            </w:r>
          </w:p>
        </w:tc>
        <w:tc>
          <w:tcPr>
            <w:tcW w:w="2410" w:type="dxa"/>
          </w:tcPr>
          <w:p w14:paraId="0AD6F928" w14:textId="466773E4" w:rsidR="002448F0" w:rsidRPr="00517BB2" w:rsidRDefault="002448F0" w:rsidP="002448F0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Listen with attention and recall sounds with increasing aural memory</w:t>
            </w:r>
          </w:p>
        </w:tc>
        <w:tc>
          <w:tcPr>
            <w:tcW w:w="2268" w:type="dxa"/>
          </w:tcPr>
          <w:p w14:paraId="0ABFD422" w14:textId="47016BB2" w:rsidR="002448F0" w:rsidRPr="00517BB2" w:rsidRDefault="002448F0" w:rsidP="002448F0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Use and understand musical notations</w:t>
            </w:r>
          </w:p>
        </w:tc>
        <w:tc>
          <w:tcPr>
            <w:tcW w:w="2262" w:type="dxa"/>
            <w:gridSpan w:val="2"/>
          </w:tcPr>
          <w:p w14:paraId="34E20F38" w14:textId="3E4FE2FE" w:rsidR="002448F0" w:rsidRPr="00517BB2" w:rsidRDefault="002448F0" w:rsidP="002448F0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 xml:space="preserve">Appreciate wider range of recorded music from </w:t>
            </w:r>
            <w:r w:rsidRPr="00517BB2">
              <w:rPr>
                <w:rFonts w:cstheme="majorBidi"/>
                <w:sz w:val="16"/>
                <w:szCs w:val="16"/>
              </w:rPr>
              <w:lastRenderedPageBreak/>
              <w:t>different traditions and genres</w:t>
            </w:r>
          </w:p>
        </w:tc>
        <w:tc>
          <w:tcPr>
            <w:tcW w:w="2138" w:type="dxa"/>
          </w:tcPr>
          <w:p w14:paraId="4EA503AE" w14:textId="0D88B91C" w:rsidR="002448F0" w:rsidRPr="00517BB2" w:rsidRDefault="002448F0" w:rsidP="002448F0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lastRenderedPageBreak/>
              <w:t xml:space="preserve">Develop and understand the history of music </w:t>
            </w:r>
          </w:p>
        </w:tc>
      </w:tr>
      <w:tr w:rsidR="002448F0" w:rsidRPr="00522D26" w14:paraId="704DCB9F" w14:textId="77777777" w:rsidTr="00E83C60">
        <w:trPr>
          <w:trHeight w:val="855"/>
        </w:trPr>
        <w:tc>
          <w:tcPr>
            <w:tcW w:w="1129" w:type="dxa"/>
            <w:shd w:val="clear" w:color="auto" w:fill="00B050"/>
          </w:tcPr>
          <w:p w14:paraId="25D5263B" w14:textId="057FF293" w:rsidR="002448F0" w:rsidRPr="00517BB2" w:rsidRDefault="002448F0" w:rsidP="002448F0">
            <w:pPr>
              <w:jc w:val="center"/>
              <w:rPr>
                <w:rFonts w:cstheme="majorBidi"/>
                <w:b/>
                <w:sz w:val="16"/>
                <w:szCs w:val="16"/>
              </w:rPr>
            </w:pPr>
            <w:r w:rsidRPr="00517BB2">
              <w:rPr>
                <w:rFonts w:cstheme="majorBidi"/>
                <w:b/>
                <w:sz w:val="16"/>
                <w:szCs w:val="16"/>
              </w:rPr>
              <w:t>Art</w:t>
            </w:r>
          </w:p>
        </w:tc>
        <w:tc>
          <w:tcPr>
            <w:tcW w:w="3119" w:type="dxa"/>
          </w:tcPr>
          <w:p w14:paraId="22BD49D8" w14:textId="60379AB0" w:rsidR="00D2078F" w:rsidRPr="00517BB2" w:rsidRDefault="00D2078F" w:rsidP="00420021">
            <w:pPr>
              <w:rPr>
                <w:rFonts w:cstheme="majorBidi"/>
                <w:sz w:val="16"/>
                <w:szCs w:val="16"/>
                <w:lang w:val="en-GB"/>
              </w:rPr>
            </w:pPr>
            <w:r w:rsidRPr="00517BB2">
              <w:rPr>
                <w:rFonts w:cstheme="majorBidi"/>
                <w:sz w:val="16"/>
                <w:szCs w:val="16"/>
                <w:lang w:val="en-GB"/>
              </w:rPr>
              <w:t>Sketch lightly. Use sketches to help produce a final piece of art. Use shading to show light &amp; shadow.</w:t>
            </w:r>
          </w:p>
          <w:p w14:paraId="52C697D8" w14:textId="77777777" w:rsidR="00D2078F" w:rsidRPr="00517BB2" w:rsidRDefault="00D2078F" w:rsidP="00420021">
            <w:pPr>
              <w:rPr>
                <w:rFonts w:cstheme="majorBidi"/>
                <w:sz w:val="16"/>
                <w:szCs w:val="16"/>
                <w:lang w:val="en-GB"/>
              </w:rPr>
            </w:pPr>
            <w:r w:rsidRPr="00517BB2">
              <w:rPr>
                <w:rFonts w:cstheme="majorBidi"/>
                <w:sz w:val="16"/>
                <w:szCs w:val="16"/>
                <w:lang w:val="en-GB"/>
              </w:rPr>
              <w:t>Be able to explain and elaborate about their drawing.</w:t>
            </w:r>
          </w:p>
          <w:p w14:paraId="27BC1209" w14:textId="77777777" w:rsidR="00D2078F" w:rsidRPr="00517BB2" w:rsidRDefault="00D2078F" w:rsidP="00420021">
            <w:pPr>
              <w:rPr>
                <w:rFonts w:cstheme="majorBidi"/>
                <w:i/>
                <w:iCs/>
                <w:color w:val="FF0000"/>
                <w:sz w:val="16"/>
                <w:szCs w:val="16"/>
                <w:lang w:val="en-GB"/>
              </w:rPr>
            </w:pPr>
            <w:r w:rsidRPr="00517BB2">
              <w:rPr>
                <w:rFonts w:cstheme="majorBidi"/>
                <w:i/>
                <w:iCs/>
                <w:color w:val="FF0000"/>
                <w:sz w:val="16"/>
                <w:szCs w:val="16"/>
                <w:lang w:val="en-GB"/>
              </w:rPr>
              <w:t xml:space="preserve">Cave drawing </w:t>
            </w:r>
          </w:p>
          <w:p w14:paraId="044EE170" w14:textId="77777777" w:rsidR="00D2078F" w:rsidRPr="00517BB2" w:rsidRDefault="00D2078F" w:rsidP="00420021">
            <w:pPr>
              <w:rPr>
                <w:rFonts w:cstheme="majorBidi"/>
                <w:i/>
                <w:iCs/>
                <w:color w:val="FF0000"/>
                <w:sz w:val="16"/>
                <w:szCs w:val="16"/>
                <w:lang w:val="en-GB"/>
              </w:rPr>
            </w:pPr>
            <w:r w:rsidRPr="00517BB2">
              <w:rPr>
                <w:rFonts w:cstheme="majorBidi"/>
                <w:i/>
                <w:iCs/>
                <w:color w:val="FF0000"/>
                <w:sz w:val="16"/>
                <w:szCs w:val="16"/>
                <w:lang w:val="en-GB"/>
              </w:rPr>
              <w:t>Self portraits</w:t>
            </w:r>
          </w:p>
          <w:p w14:paraId="7D287E72" w14:textId="18E0174C" w:rsidR="00F0115D" w:rsidRPr="00517BB2" w:rsidRDefault="00D2078F" w:rsidP="4827BD84">
            <w:pPr>
              <w:rPr>
                <w:rFonts w:cstheme="majorBidi"/>
                <w:sz w:val="16"/>
                <w:szCs w:val="16"/>
                <w:lang w:val="en-GB"/>
              </w:rPr>
            </w:pPr>
            <w:r w:rsidRPr="00517BB2">
              <w:rPr>
                <w:rFonts w:cstheme="majorBidi"/>
                <w:sz w:val="16"/>
                <w:szCs w:val="16"/>
                <w:lang w:val="en-GB"/>
              </w:rPr>
              <w:t xml:space="preserve">Begin to replicate some of the techniques used by famous artists. Begin to create original pieces influenced by artist /designer/architect </w:t>
            </w:r>
            <w:r w:rsidRPr="00517BB2">
              <w:rPr>
                <w:rFonts w:cstheme="majorBidi"/>
                <w:i/>
                <w:iCs/>
                <w:color w:val="FF0000"/>
                <w:sz w:val="16"/>
                <w:szCs w:val="16"/>
                <w:lang w:val="en-GB"/>
              </w:rPr>
              <w:t>Frank Bowling</w:t>
            </w:r>
          </w:p>
        </w:tc>
        <w:tc>
          <w:tcPr>
            <w:tcW w:w="2835" w:type="dxa"/>
          </w:tcPr>
          <w:p w14:paraId="7599EB3D" w14:textId="77777777" w:rsidR="00D2078F" w:rsidRPr="00517BB2" w:rsidRDefault="00D2078F" w:rsidP="00BC79ED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Look at art from different historical ages: Royal collection, Stone Age, Iron Age</w:t>
            </w:r>
          </w:p>
          <w:p w14:paraId="36A56CF1" w14:textId="226851FF" w:rsidR="002448F0" w:rsidRPr="00517BB2" w:rsidRDefault="00D2078F" w:rsidP="00BC79ED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  <w:lang w:val="en-GB"/>
              </w:rPr>
              <w:t xml:space="preserve">Use clay to create something specific. Use implements to provide interesting details. </w:t>
            </w:r>
            <w:r w:rsidRPr="00517BB2">
              <w:rPr>
                <w:rFonts w:cstheme="majorBidi"/>
                <w:i/>
                <w:iCs/>
                <w:color w:val="FF0000"/>
                <w:sz w:val="16"/>
                <w:szCs w:val="16"/>
                <w:lang w:val="en-GB"/>
              </w:rPr>
              <w:t>Celtic coins and jewellery</w:t>
            </w:r>
          </w:p>
        </w:tc>
        <w:tc>
          <w:tcPr>
            <w:tcW w:w="2410" w:type="dxa"/>
          </w:tcPr>
          <w:p w14:paraId="52D750AD" w14:textId="77777777" w:rsidR="00D2078F" w:rsidRPr="00517BB2" w:rsidRDefault="00D2078F" w:rsidP="008048D9">
            <w:pPr>
              <w:rPr>
                <w:rFonts w:cstheme="majorBidi"/>
                <w:sz w:val="16"/>
                <w:szCs w:val="16"/>
                <w:lang w:val="en-GB"/>
              </w:rPr>
            </w:pPr>
            <w:r w:rsidRPr="00517BB2">
              <w:rPr>
                <w:rFonts w:cstheme="majorBidi"/>
                <w:sz w:val="16"/>
                <w:szCs w:val="16"/>
                <w:lang w:val="en-GB"/>
              </w:rPr>
              <w:t>Create collage work that is precise using overlapping and tessellations.</w:t>
            </w:r>
            <w:r w:rsidRPr="00517BB2">
              <w:rPr>
                <w:rFonts w:cstheme="majorBidi"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517BB2">
              <w:rPr>
                <w:rFonts w:cstheme="majorBidi"/>
                <w:i/>
                <w:iCs/>
                <w:color w:val="FF0000"/>
                <w:sz w:val="16"/>
                <w:szCs w:val="16"/>
                <w:lang w:val="en-GB"/>
              </w:rPr>
              <w:t>Collage of Pompeii</w:t>
            </w:r>
            <w:r w:rsidRPr="00517BB2">
              <w:rPr>
                <w:rFonts w:cstheme="majorBid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14:paraId="27D2E84B" w14:textId="020FAB23" w:rsidR="00D2078F" w:rsidRPr="00517BB2" w:rsidRDefault="00D2078F" w:rsidP="0034076D">
            <w:pPr>
              <w:rPr>
                <w:rFonts w:cstheme="majorBidi"/>
                <w:sz w:val="16"/>
                <w:szCs w:val="16"/>
                <w:lang w:val="en-GB"/>
              </w:rPr>
            </w:pPr>
            <w:r w:rsidRPr="00517BB2">
              <w:rPr>
                <w:rFonts w:cstheme="majorBidi"/>
                <w:sz w:val="16"/>
                <w:szCs w:val="16"/>
                <w:lang w:val="en-GB"/>
              </w:rPr>
              <w:t xml:space="preserve">Use watercolours to produce washes for </w:t>
            </w:r>
          </w:p>
          <w:p w14:paraId="61264349" w14:textId="159D29F4" w:rsidR="00D2078F" w:rsidRPr="00517BB2" w:rsidRDefault="00D2078F" w:rsidP="0034076D">
            <w:pPr>
              <w:rPr>
                <w:rFonts w:cstheme="majorBidi"/>
                <w:sz w:val="16"/>
                <w:szCs w:val="16"/>
                <w:lang w:val="en-GB"/>
              </w:rPr>
            </w:pPr>
            <w:r w:rsidRPr="00517BB2">
              <w:rPr>
                <w:rFonts w:cstheme="majorBidi"/>
                <w:sz w:val="16"/>
                <w:szCs w:val="16"/>
                <w:lang w:val="en-GB"/>
              </w:rPr>
              <w:t>backgrounds and add detail</w:t>
            </w:r>
            <w:r w:rsidRPr="00517BB2">
              <w:rPr>
                <w:rFonts w:cstheme="majorBidi"/>
                <w:i/>
                <w:iCs/>
                <w:sz w:val="16"/>
                <w:szCs w:val="16"/>
                <w:lang w:val="en-GB"/>
              </w:rPr>
              <w:t>.</w:t>
            </w:r>
            <w:r w:rsidRPr="00517BB2">
              <w:rPr>
                <w:rFonts w:cstheme="majorBidi"/>
                <w:i/>
                <w:iCs/>
                <w:color w:val="FF0000"/>
                <w:sz w:val="16"/>
                <w:szCs w:val="16"/>
                <w:lang w:val="en-GB"/>
              </w:rPr>
              <w:t xml:space="preserve"> Oliver and the </w:t>
            </w:r>
            <w:proofErr w:type="spellStart"/>
            <w:r w:rsidRPr="00517BB2">
              <w:rPr>
                <w:rFonts w:cstheme="majorBidi"/>
                <w:i/>
                <w:iCs/>
                <w:color w:val="FF0000"/>
                <w:sz w:val="16"/>
                <w:szCs w:val="16"/>
                <w:lang w:val="en-GB"/>
              </w:rPr>
              <w:t>Seawig</w:t>
            </w:r>
            <w:proofErr w:type="spellEnd"/>
            <w:r w:rsidRPr="00517BB2">
              <w:rPr>
                <w:rFonts w:cstheme="majorBidi"/>
                <w:i/>
                <w:iCs/>
                <w:color w:val="FF0000"/>
                <w:sz w:val="16"/>
                <w:szCs w:val="16"/>
                <w:lang w:val="en-GB"/>
              </w:rPr>
              <w:t xml:space="preserve"> picture</w:t>
            </w:r>
          </w:p>
          <w:p w14:paraId="75D3D59B" w14:textId="4B8F4859" w:rsidR="002448F0" w:rsidRPr="00517BB2" w:rsidRDefault="002448F0" w:rsidP="4827BD84">
            <w:pPr>
              <w:rPr>
                <w:rFonts w:cstheme="majorBidi"/>
                <w:color w:val="FF0000"/>
                <w:sz w:val="16"/>
                <w:szCs w:val="16"/>
              </w:rPr>
            </w:pPr>
          </w:p>
        </w:tc>
        <w:tc>
          <w:tcPr>
            <w:tcW w:w="4400" w:type="dxa"/>
            <w:gridSpan w:val="3"/>
          </w:tcPr>
          <w:p w14:paraId="5D6B55F0" w14:textId="77777777" w:rsidR="00D2078F" w:rsidRPr="00517BB2" w:rsidRDefault="00D2078F" w:rsidP="004A083C">
            <w:pPr>
              <w:rPr>
                <w:rFonts w:cstheme="majorBidi"/>
                <w:i/>
                <w:iCs/>
                <w:sz w:val="16"/>
                <w:szCs w:val="16"/>
                <w:lang w:val="en-GB"/>
              </w:rPr>
            </w:pPr>
            <w:r w:rsidRPr="00517BB2">
              <w:rPr>
                <w:rFonts w:cstheme="majorBidi"/>
                <w:sz w:val="16"/>
                <w:szCs w:val="16"/>
              </w:rPr>
              <w:t xml:space="preserve">Begin to record observations </w:t>
            </w:r>
            <w:r w:rsidRPr="00517BB2">
              <w:rPr>
                <w:rFonts w:cstheme="majorBidi"/>
                <w:color w:val="FF0000"/>
                <w:sz w:val="16"/>
                <w:szCs w:val="16"/>
              </w:rPr>
              <w:t xml:space="preserve">of animals </w:t>
            </w:r>
            <w:r w:rsidRPr="00517BB2">
              <w:rPr>
                <w:rFonts w:cstheme="majorBidi"/>
                <w:sz w:val="16"/>
                <w:szCs w:val="16"/>
              </w:rPr>
              <w:t xml:space="preserve">in a sketch book </w:t>
            </w:r>
          </w:p>
          <w:p w14:paraId="79CCD11E" w14:textId="77777777" w:rsidR="00D2078F" w:rsidRPr="00517BB2" w:rsidRDefault="00D2078F" w:rsidP="004A083C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Revisit and review ideas recorded in sketchbook.</w:t>
            </w:r>
          </w:p>
          <w:p w14:paraId="4BAC3362" w14:textId="4A1821B8" w:rsidR="00D2078F" w:rsidRPr="00517BB2" w:rsidRDefault="00D2078F" w:rsidP="004C63FF">
            <w:pPr>
              <w:rPr>
                <w:rFonts w:cstheme="majorBidi"/>
                <w:sz w:val="16"/>
                <w:szCs w:val="16"/>
                <w:lang w:val="en-GB"/>
              </w:rPr>
            </w:pPr>
            <w:r w:rsidRPr="00517BB2">
              <w:rPr>
                <w:rFonts w:cstheme="majorBidi"/>
                <w:sz w:val="16"/>
                <w:szCs w:val="16"/>
                <w:lang w:val="en-GB"/>
              </w:rPr>
              <w:t xml:space="preserve">Know tertiary colours and apply to work of </w:t>
            </w:r>
            <w:r w:rsidR="00B05029" w:rsidRPr="00517BB2">
              <w:rPr>
                <w:rFonts w:cstheme="majorBidi"/>
                <w:sz w:val="16"/>
                <w:szCs w:val="16"/>
                <w:lang w:val="en-GB"/>
              </w:rPr>
              <w:t>painting animals.</w:t>
            </w:r>
          </w:p>
          <w:p w14:paraId="27CCA11E" w14:textId="15F87365" w:rsidR="002448F0" w:rsidRPr="00517BB2" w:rsidRDefault="00D2078F" w:rsidP="4827BD84">
            <w:pPr>
              <w:rPr>
                <w:rFonts w:cstheme="majorBidi"/>
                <w:sz w:val="16"/>
                <w:szCs w:val="16"/>
                <w:lang w:val="en-GB"/>
              </w:rPr>
            </w:pPr>
            <w:r w:rsidRPr="00517BB2">
              <w:rPr>
                <w:rFonts w:cstheme="majorBidi"/>
                <w:sz w:val="16"/>
                <w:szCs w:val="16"/>
                <w:lang w:val="en-GB"/>
              </w:rPr>
              <w:t xml:space="preserve">Begin to replicate some of the techniques used by famous artists. Begin to create original pieces influenced by </w:t>
            </w:r>
            <w:r w:rsidRPr="00517BB2">
              <w:rPr>
                <w:rFonts w:cstheme="majorBidi"/>
                <w:i/>
                <w:iCs/>
                <w:color w:val="FF0000"/>
                <w:sz w:val="16"/>
                <w:szCs w:val="16"/>
                <w:lang w:val="en-GB"/>
              </w:rPr>
              <w:t>Henri Rousseau</w:t>
            </w:r>
          </w:p>
        </w:tc>
      </w:tr>
      <w:tr w:rsidR="0039268C" w:rsidRPr="00522D26" w14:paraId="738BC85A" w14:textId="77777777" w:rsidTr="2059E9C2">
        <w:trPr>
          <w:trHeight w:val="258"/>
        </w:trPr>
        <w:tc>
          <w:tcPr>
            <w:tcW w:w="1129" w:type="dxa"/>
            <w:shd w:val="clear" w:color="auto" w:fill="00B050"/>
          </w:tcPr>
          <w:p w14:paraId="127FD1DC" w14:textId="19F65A4E" w:rsidR="0039268C" w:rsidRPr="00517BB2" w:rsidRDefault="0039268C" w:rsidP="002448F0">
            <w:pPr>
              <w:jc w:val="center"/>
              <w:rPr>
                <w:rFonts w:cstheme="majorBidi"/>
                <w:b/>
                <w:sz w:val="16"/>
                <w:szCs w:val="16"/>
              </w:rPr>
            </w:pPr>
            <w:r w:rsidRPr="00517BB2">
              <w:rPr>
                <w:rFonts w:cstheme="majorBidi"/>
                <w:b/>
                <w:sz w:val="16"/>
                <w:szCs w:val="16"/>
              </w:rPr>
              <w:t>DT</w:t>
            </w:r>
          </w:p>
        </w:tc>
        <w:tc>
          <w:tcPr>
            <w:tcW w:w="3119" w:type="dxa"/>
          </w:tcPr>
          <w:p w14:paraId="1CBF4B6F" w14:textId="7876F154" w:rsidR="0039268C" w:rsidRPr="00517BB2" w:rsidRDefault="0039268C" w:rsidP="4827BD84">
            <w:pPr>
              <w:rPr>
                <w:rFonts w:cstheme="majorBidi"/>
                <w:color w:val="FF0000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Design, make and evaluate</w:t>
            </w:r>
            <w:r w:rsidR="0EE37291" w:rsidRPr="00517BB2">
              <w:rPr>
                <w:rFonts w:cstheme="majorBidi"/>
                <w:sz w:val="16"/>
                <w:szCs w:val="16"/>
              </w:rPr>
              <w:t xml:space="preserve"> - </w:t>
            </w:r>
            <w:r w:rsidRPr="00517BB2">
              <w:rPr>
                <w:rFonts w:cstheme="majorBidi"/>
                <w:color w:val="FF0000"/>
                <w:sz w:val="16"/>
                <w:szCs w:val="16"/>
              </w:rPr>
              <w:t>Stone Age items with clay</w:t>
            </w:r>
            <w:r w:rsidR="4FCE75F7" w:rsidRPr="00517BB2">
              <w:rPr>
                <w:rFonts w:cstheme="majorBidi"/>
                <w:color w:val="FF0000"/>
                <w:sz w:val="16"/>
                <w:szCs w:val="16"/>
              </w:rPr>
              <w:t xml:space="preserve">, </w:t>
            </w:r>
            <w:proofErr w:type="gramStart"/>
            <w:r w:rsidR="4FCE75F7" w:rsidRPr="00517BB2">
              <w:rPr>
                <w:rFonts w:cstheme="majorBidi"/>
                <w:color w:val="FF0000"/>
                <w:sz w:val="16"/>
                <w:szCs w:val="16"/>
              </w:rPr>
              <w:t>straw</w:t>
            </w:r>
            <w:proofErr w:type="gramEnd"/>
            <w:r w:rsidR="4FCE75F7" w:rsidRPr="00517BB2">
              <w:rPr>
                <w:rFonts w:cstheme="majorBidi"/>
                <w:color w:val="FF0000"/>
                <w:sz w:val="16"/>
                <w:szCs w:val="16"/>
              </w:rPr>
              <w:t xml:space="preserve"> and wood</w:t>
            </w:r>
          </w:p>
          <w:p w14:paraId="6F2ECDF9" w14:textId="5611A952" w:rsidR="0039268C" w:rsidRPr="00517BB2" w:rsidRDefault="0039268C" w:rsidP="002448F0">
            <w:pPr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E180571" w14:textId="3FDC436C" w:rsidR="0039268C" w:rsidRPr="00517BB2" w:rsidRDefault="4FCE75F7" w:rsidP="4827BD84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A</w:t>
            </w:r>
            <w:r w:rsidR="0039268C" w:rsidRPr="00517BB2">
              <w:rPr>
                <w:rFonts w:cstheme="majorBidi"/>
                <w:sz w:val="16"/>
                <w:szCs w:val="16"/>
              </w:rPr>
              <w:t>pply understanding of how to stiffen, strengthen and reinforce more complex structures</w:t>
            </w:r>
            <w:r w:rsidR="3517FAA1" w:rsidRPr="00517BB2">
              <w:rPr>
                <w:rFonts w:cstheme="majorBidi"/>
                <w:sz w:val="16"/>
                <w:szCs w:val="16"/>
              </w:rPr>
              <w:t xml:space="preserve"> – </w:t>
            </w:r>
            <w:r w:rsidR="3517FAA1" w:rsidRPr="00517BB2">
              <w:rPr>
                <w:rFonts w:cstheme="majorBidi"/>
                <w:color w:val="FF0000"/>
                <w:sz w:val="16"/>
                <w:szCs w:val="16"/>
              </w:rPr>
              <w:t xml:space="preserve">menorah for </w:t>
            </w:r>
            <w:proofErr w:type="spellStart"/>
            <w:r w:rsidR="3517FAA1" w:rsidRPr="00517BB2">
              <w:rPr>
                <w:rFonts w:cstheme="majorBidi"/>
                <w:color w:val="FF0000"/>
                <w:sz w:val="16"/>
                <w:szCs w:val="16"/>
              </w:rPr>
              <w:t>Chanuak</w:t>
            </w:r>
            <w:proofErr w:type="spellEnd"/>
            <w:r w:rsidR="3517FAA1" w:rsidRPr="00517BB2">
              <w:rPr>
                <w:rFonts w:cstheme="majorBidi"/>
                <w:color w:val="FF0000"/>
                <w:sz w:val="16"/>
                <w:szCs w:val="16"/>
              </w:rPr>
              <w:t xml:space="preserve"> competition</w:t>
            </w:r>
          </w:p>
          <w:p w14:paraId="64DC8603" w14:textId="5CA6ABC1" w:rsidR="0039268C" w:rsidRPr="00517BB2" w:rsidRDefault="0039268C" w:rsidP="4827BD84">
            <w:pPr>
              <w:rPr>
                <w:rFonts w:cstheme="majorBidi"/>
                <w:color w:val="FF0000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Stone Age Meal-understand and apply the principles of a healthy and varied diet</w:t>
            </w:r>
            <w:r w:rsidR="0DE23EAB" w:rsidRPr="00517BB2">
              <w:rPr>
                <w:rFonts w:cstheme="majorBidi"/>
                <w:sz w:val="16"/>
                <w:szCs w:val="16"/>
              </w:rPr>
              <w:t xml:space="preserve"> - </w:t>
            </w:r>
            <w:r w:rsidR="0DE23EAB" w:rsidRPr="00517BB2">
              <w:rPr>
                <w:rFonts w:cstheme="majorBidi"/>
                <w:color w:val="FF0000"/>
                <w:sz w:val="16"/>
                <w:szCs w:val="16"/>
              </w:rPr>
              <w:t xml:space="preserve">prepare a meal of vegetables, herbs and green </w:t>
            </w:r>
          </w:p>
        </w:tc>
        <w:tc>
          <w:tcPr>
            <w:tcW w:w="2410" w:type="dxa"/>
          </w:tcPr>
          <w:p w14:paraId="7B0E1500" w14:textId="13C616F0" w:rsidR="0039268C" w:rsidRPr="00517BB2" w:rsidRDefault="0039268C" w:rsidP="4827BD84">
            <w:pPr>
              <w:rPr>
                <w:rFonts w:cstheme="majorBidi"/>
                <w:color w:val="FF0000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 xml:space="preserve">Design, make and evaluate </w:t>
            </w:r>
            <w:r w:rsidR="4DACF5C6" w:rsidRPr="00517BB2">
              <w:rPr>
                <w:rFonts w:cstheme="majorBidi"/>
                <w:sz w:val="16"/>
                <w:szCs w:val="16"/>
              </w:rPr>
              <w:t xml:space="preserve">- </w:t>
            </w:r>
            <w:r w:rsidRPr="00517BB2">
              <w:rPr>
                <w:rFonts w:cstheme="majorBidi"/>
                <w:color w:val="FF0000"/>
                <w:sz w:val="16"/>
                <w:szCs w:val="16"/>
              </w:rPr>
              <w:t>layers of the Earth model/ Diorama</w:t>
            </w:r>
            <w:r w:rsidR="733B24FD" w:rsidRPr="00517BB2">
              <w:rPr>
                <w:rFonts w:cstheme="majorBidi"/>
                <w:color w:val="FF0000"/>
                <w:sz w:val="16"/>
                <w:szCs w:val="16"/>
              </w:rPr>
              <w:t xml:space="preserve"> with pre-cut circular foam shapes</w:t>
            </w:r>
          </w:p>
        </w:tc>
        <w:tc>
          <w:tcPr>
            <w:tcW w:w="2268" w:type="dxa"/>
          </w:tcPr>
          <w:p w14:paraId="6648A120" w14:textId="0274EDF9" w:rsidR="0039268C" w:rsidRPr="00517BB2" w:rsidRDefault="733B24FD" w:rsidP="4827BD84">
            <w:pPr>
              <w:spacing w:line="259" w:lineRule="auto"/>
              <w:rPr>
                <w:rFonts w:cstheme="majorBidi"/>
                <w:color w:val="FF0000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Generate ideas for an item –</w:t>
            </w:r>
            <w:r w:rsidRPr="00517BB2">
              <w:rPr>
                <w:rFonts w:cstheme="majorBidi"/>
                <w:color w:val="FF0000"/>
                <w:sz w:val="16"/>
                <w:szCs w:val="16"/>
              </w:rPr>
              <w:t xml:space="preserve">collect items to upcycle for a 3D </w:t>
            </w:r>
            <w:proofErr w:type="spellStart"/>
            <w:r w:rsidRPr="00517BB2">
              <w:rPr>
                <w:rFonts w:cstheme="majorBidi"/>
                <w:color w:val="FF0000"/>
                <w:sz w:val="16"/>
                <w:szCs w:val="16"/>
              </w:rPr>
              <w:t>Seawig</w:t>
            </w:r>
            <w:proofErr w:type="spellEnd"/>
            <w:r w:rsidRPr="00517BB2">
              <w:rPr>
                <w:rFonts w:cstheme="majorBid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400" w:type="dxa"/>
            <w:gridSpan w:val="3"/>
          </w:tcPr>
          <w:p w14:paraId="4C01A4E3" w14:textId="10825A58" w:rsidR="0039268C" w:rsidRPr="00517BB2" w:rsidRDefault="0039268C" w:rsidP="4827BD84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Design</w:t>
            </w:r>
            <w:r w:rsidR="00CF4B3E" w:rsidRPr="00517BB2">
              <w:rPr>
                <w:rFonts w:cstheme="majorBidi"/>
                <w:sz w:val="16"/>
                <w:szCs w:val="16"/>
              </w:rPr>
              <w:t>, make and evaluate</w:t>
            </w:r>
            <w:r w:rsidRPr="00517BB2">
              <w:rPr>
                <w:rFonts w:cstheme="majorBidi"/>
                <w:sz w:val="16"/>
                <w:szCs w:val="16"/>
              </w:rPr>
              <w:t xml:space="preserve"> a city</w:t>
            </w:r>
            <w:r w:rsidR="4256F5EC" w:rsidRPr="00517BB2">
              <w:rPr>
                <w:rFonts w:cstheme="majorBidi"/>
                <w:sz w:val="16"/>
                <w:szCs w:val="16"/>
              </w:rPr>
              <w:t xml:space="preserve"> -</w:t>
            </w:r>
            <w:r w:rsidR="071F5CE9" w:rsidRPr="00517BB2">
              <w:rPr>
                <w:rFonts w:cstheme="majorBidi"/>
                <w:sz w:val="16"/>
                <w:szCs w:val="16"/>
              </w:rPr>
              <w:t xml:space="preserve">- </w:t>
            </w:r>
            <w:r w:rsidR="071F5CE9" w:rsidRPr="00517BB2">
              <w:rPr>
                <w:rFonts w:cstheme="majorBidi"/>
                <w:color w:val="FF0000"/>
                <w:sz w:val="16"/>
                <w:szCs w:val="16"/>
              </w:rPr>
              <w:t>design and draw nets before cutting and constructing</w:t>
            </w:r>
          </w:p>
          <w:p w14:paraId="4E56D08E" w14:textId="79D33492" w:rsidR="0039268C" w:rsidRPr="00517BB2" w:rsidRDefault="4256F5EC" w:rsidP="4827BD84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 xml:space="preserve">Textiles – draw, pin and sew </w:t>
            </w:r>
            <w:r w:rsidRPr="00517BB2">
              <w:rPr>
                <w:rFonts w:cstheme="majorBidi"/>
                <w:color w:val="FF0000"/>
                <w:sz w:val="16"/>
                <w:szCs w:val="16"/>
              </w:rPr>
              <w:t>stuffed owl toys</w:t>
            </w:r>
          </w:p>
        </w:tc>
      </w:tr>
      <w:tr w:rsidR="002448F0" w:rsidRPr="00522D26" w14:paraId="296DE182" w14:textId="77777777" w:rsidTr="2059E9C2">
        <w:tc>
          <w:tcPr>
            <w:tcW w:w="1129" w:type="dxa"/>
            <w:shd w:val="clear" w:color="auto" w:fill="00B050"/>
          </w:tcPr>
          <w:p w14:paraId="54920CB2" w14:textId="77777777" w:rsidR="002448F0" w:rsidRPr="00517BB2" w:rsidRDefault="002448F0" w:rsidP="002448F0">
            <w:pPr>
              <w:jc w:val="center"/>
              <w:rPr>
                <w:rFonts w:cstheme="majorBidi"/>
                <w:b/>
                <w:sz w:val="16"/>
                <w:szCs w:val="16"/>
              </w:rPr>
            </w:pPr>
            <w:r w:rsidRPr="00517BB2">
              <w:rPr>
                <w:rFonts w:cstheme="majorBidi"/>
                <w:b/>
                <w:sz w:val="16"/>
                <w:szCs w:val="16"/>
              </w:rPr>
              <w:t>PE</w:t>
            </w:r>
          </w:p>
        </w:tc>
        <w:tc>
          <w:tcPr>
            <w:tcW w:w="3119" w:type="dxa"/>
          </w:tcPr>
          <w:p w14:paraId="01FDE701" w14:textId="492848AC" w:rsidR="002448F0" w:rsidRPr="00517BB2" w:rsidRDefault="002448F0" w:rsidP="002448F0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Games Activities</w:t>
            </w:r>
          </w:p>
        </w:tc>
        <w:tc>
          <w:tcPr>
            <w:tcW w:w="2835" w:type="dxa"/>
          </w:tcPr>
          <w:p w14:paraId="0493B8C8" w14:textId="52B27E9D" w:rsidR="002448F0" w:rsidRPr="00517BB2" w:rsidRDefault="002448F0" w:rsidP="002448F0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Gymnastic Activities</w:t>
            </w:r>
          </w:p>
        </w:tc>
        <w:tc>
          <w:tcPr>
            <w:tcW w:w="2410" w:type="dxa"/>
          </w:tcPr>
          <w:p w14:paraId="3224729A" w14:textId="0AEC455B" w:rsidR="002448F0" w:rsidRPr="00517BB2" w:rsidRDefault="002448F0" w:rsidP="002448F0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Dance Activities</w:t>
            </w:r>
          </w:p>
        </w:tc>
        <w:tc>
          <w:tcPr>
            <w:tcW w:w="2268" w:type="dxa"/>
          </w:tcPr>
          <w:p w14:paraId="3B4D5348" w14:textId="252D5C5F" w:rsidR="002448F0" w:rsidRPr="00517BB2" w:rsidRDefault="002448F0" w:rsidP="002448F0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Outdoor Activities</w:t>
            </w:r>
          </w:p>
        </w:tc>
        <w:tc>
          <w:tcPr>
            <w:tcW w:w="2262" w:type="dxa"/>
            <w:gridSpan w:val="2"/>
          </w:tcPr>
          <w:p w14:paraId="2080B77B" w14:textId="583D77B6" w:rsidR="002448F0" w:rsidRPr="00517BB2" w:rsidRDefault="002448F0" w:rsidP="002448F0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Games Activities</w:t>
            </w:r>
          </w:p>
        </w:tc>
        <w:tc>
          <w:tcPr>
            <w:tcW w:w="2138" w:type="dxa"/>
          </w:tcPr>
          <w:p w14:paraId="050B9C0A" w14:textId="49265ABB" w:rsidR="002448F0" w:rsidRPr="00517BB2" w:rsidRDefault="002448F0" w:rsidP="002448F0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Summer Sports</w:t>
            </w:r>
          </w:p>
        </w:tc>
      </w:tr>
      <w:tr w:rsidR="002448F0" w:rsidRPr="00522D26" w14:paraId="53962E84" w14:textId="77777777" w:rsidTr="2059E9C2">
        <w:trPr>
          <w:trHeight w:val="184"/>
        </w:trPr>
        <w:tc>
          <w:tcPr>
            <w:tcW w:w="1129" w:type="dxa"/>
            <w:shd w:val="clear" w:color="auto" w:fill="00B050"/>
          </w:tcPr>
          <w:p w14:paraId="777102B4" w14:textId="77777777" w:rsidR="002448F0" w:rsidRPr="00517BB2" w:rsidRDefault="002448F0" w:rsidP="002448F0">
            <w:pPr>
              <w:jc w:val="center"/>
              <w:rPr>
                <w:rFonts w:cstheme="majorBidi"/>
                <w:b/>
                <w:sz w:val="16"/>
                <w:szCs w:val="16"/>
              </w:rPr>
            </w:pPr>
            <w:r w:rsidRPr="00517BB2">
              <w:rPr>
                <w:rFonts w:cstheme="majorBidi"/>
                <w:b/>
                <w:sz w:val="16"/>
                <w:szCs w:val="16"/>
              </w:rPr>
              <w:t>Special Events</w:t>
            </w:r>
          </w:p>
        </w:tc>
        <w:tc>
          <w:tcPr>
            <w:tcW w:w="3119" w:type="dxa"/>
          </w:tcPr>
          <w:p w14:paraId="4581A25C" w14:textId="77777777" w:rsidR="002448F0" w:rsidRPr="00517BB2" w:rsidRDefault="002448F0" w:rsidP="002448F0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Black History Week</w:t>
            </w:r>
          </w:p>
          <w:p w14:paraId="193E7DB7" w14:textId="67E38616" w:rsidR="002448F0" w:rsidRPr="00517BB2" w:rsidRDefault="002448F0" w:rsidP="002448F0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Anti-Bullying Day</w:t>
            </w:r>
          </w:p>
        </w:tc>
        <w:tc>
          <w:tcPr>
            <w:tcW w:w="2835" w:type="dxa"/>
          </w:tcPr>
          <w:p w14:paraId="0D69843D" w14:textId="77777777" w:rsidR="002448F0" w:rsidRPr="00517BB2" w:rsidRDefault="002448F0" w:rsidP="002448F0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Winter School Play</w:t>
            </w:r>
          </w:p>
        </w:tc>
        <w:tc>
          <w:tcPr>
            <w:tcW w:w="2410" w:type="dxa"/>
          </w:tcPr>
          <w:p w14:paraId="4761DBC4" w14:textId="77777777" w:rsidR="001F6A34" w:rsidRPr="00517BB2" w:rsidRDefault="002448F0" w:rsidP="002448F0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E-Safety Day</w:t>
            </w:r>
          </w:p>
          <w:p w14:paraId="2402D8D3" w14:textId="04F85F04" w:rsidR="002448F0" w:rsidRPr="00517BB2" w:rsidRDefault="001F6A34" w:rsidP="002448F0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 xml:space="preserve"> Poetry competition</w:t>
            </w:r>
          </w:p>
        </w:tc>
        <w:tc>
          <w:tcPr>
            <w:tcW w:w="2268" w:type="dxa"/>
          </w:tcPr>
          <w:p w14:paraId="1C44E721" w14:textId="51AE6F31" w:rsidR="002448F0" w:rsidRPr="00517BB2" w:rsidRDefault="002448F0" w:rsidP="002448F0">
            <w:pPr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14:paraId="1A63939D" w14:textId="77777777" w:rsidR="002448F0" w:rsidRPr="00517BB2" w:rsidRDefault="002448F0" w:rsidP="002448F0">
            <w:pPr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2138" w:type="dxa"/>
          </w:tcPr>
          <w:p w14:paraId="7922B178" w14:textId="77777777" w:rsidR="002448F0" w:rsidRPr="00517BB2" w:rsidRDefault="002448F0" w:rsidP="002448F0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Sports Day</w:t>
            </w:r>
          </w:p>
          <w:p w14:paraId="42FF34B7" w14:textId="77777777" w:rsidR="002448F0" w:rsidRPr="00517BB2" w:rsidRDefault="002448F0" w:rsidP="002448F0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Y6 Play</w:t>
            </w:r>
          </w:p>
        </w:tc>
      </w:tr>
      <w:tr w:rsidR="002448F0" w:rsidRPr="00522D26" w14:paraId="2C07B68C" w14:textId="77777777" w:rsidTr="2059E9C2">
        <w:tc>
          <w:tcPr>
            <w:tcW w:w="1129" w:type="dxa"/>
            <w:shd w:val="clear" w:color="auto" w:fill="00B050"/>
          </w:tcPr>
          <w:p w14:paraId="43835638" w14:textId="77777777" w:rsidR="002448F0" w:rsidRPr="00517BB2" w:rsidRDefault="002448F0" w:rsidP="002448F0">
            <w:pPr>
              <w:jc w:val="center"/>
              <w:rPr>
                <w:rFonts w:cstheme="majorBidi"/>
                <w:b/>
                <w:sz w:val="16"/>
                <w:szCs w:val="16"/>
              </w:rPr>
            </w:pPr>
            <w:r w:rsidRPr="00517BB2">
              <w:rPr>
                <w:rFonts w:cstheme="majorBidi"/>
                <w:b/>
                <w:sz w:val="16"/>
                <w:szCs w:val="16"/>
              </w:rPr>
              <w:t>Computing</w:t>
            </w:r>
          </w:p>
        </w:tc>
        <w:tc>
          <w:tcPr>
            <w:tcW w:w="3119" w:type="dxa"/>
          </w:tcPr>
          <w:p w14:paraId="3A6CB6AA" w14:textId="3F241B2D" w:rsidR="002448F0" w:rsidRPr="00517BB2" w:rsidRDefault="002448F0" w:rsidP="002448F0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Computing Systems and Networks connecting computers.</w:t>
            </w:r>
          </w:p>
        </w:tc>
        <w:tc>
          <w:tcPr>
            <w:tcW w:w="2835" w:type="dxa"/>
          </w:tcPr>
          <w:p w14:paraId="6A89B1BB" w14:textId="77777777" w:rsidR="002448F0" w:rsidRPr="00517BB2" w:rsidRDefault="002448F0" w:rsidP="002448F0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Creating Media</w:t>
            </w:r>
          </w:p>
          <w:p w14:paraId="1A26C89A" w14:textId="32B4C53B" w:rsidR="002448F0" w:rsidRPr="00517BB2" w:rsidRDefault="002448F0" w:rsidP="002448F0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Stop frame animation. Online safety.</w:t>
            </w:r>
          </w:p>
        </w:tc>
        <w:tc>
          <w:tcPr>
            <w:tcW w:w="2410" w:type="dxa"/>
          </w:tcPr>
          <w:p w14:paraId="1E9C82B7" w14:textId="77777777" w:rsidR="002448F0" w:rsidRPr="00517BB2" w:rsidRDefault="002448F0" w:rsidP="002448F0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PROGRAMMING A</w:t>
            </w:r>
          </w:p>
          <w:p w14:paraId="5CEA896B" w14:textId="01DE8ACC" w:rsidR="002448F0" w:rsidRPr="00517BB2" w:rsidRDefault="002448F0" w:rsidP="002448F0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Sequence in music</w:t>
            </w:r>
          </w:p>
        </w:tc>
        <w:tc>
          <w:tcPr>
            <w:tcW w:w="2268" w:type="dxa"/>
          </w:tcPr>
          <w:p w14:paraId="14AF313A" w14:textId="77777777" w:rsidR="002448F0" w:rsidRPr="00517BB2" w:rsidRDefault="002448F0" w:rsidP="002448F0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DATA AND INFORMATION</w:t>
            </w:r>
          </w:p>
          <w:p w14:paraId="2CA6C708" w14:textId="4311F2AD" w:rsidR="002448F0" w:rsidRPr="00517BB2" w:rsidRDefault="002448F0" w:rsidP="002448F0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Branching databases</w:t>
            </w:r>
          </w:p>
        </w:tc>
        <w:tc>
          <w:tcPr>
            <w:tcW w:w="2262" w:type="dxa"/>
            <w:gridSpan w:val="2"/>
          </w:tcPr>
          <w:p w14:paraId="4FA1BCD7" w14:textId="77777777" w:rsidR="002448F0" w:rsidRPr="00517BB2" w:rsidRDefault="002448F0" w:rsidP="002448F0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CREATING MEDIA</w:t>
            </w:r>
          </w:p>
          <w:p w14:paraId="602918B1" w14:textId="77777777" w:rsidR="002448F0" w:rsidRPr="00517BB2" w:rsidRDefault="002448F0" w:rsidP="002448F0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Desktop publishing</w:t>
            </w:r>
          </w:p>
          <w:p w14:paraId="152E4CBC" w14:textId="23A52BD9" w:rsidR="002448F0" w:rsidRPr="00517BB2" w:rsidRDefault="002448F0" w:rsidP="002448F0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Online safety</w:t>
            </w:r>
          </w:p>
        </w:tc>
        <w:tc>
          <w:tcPr>
            <w:tcW w:w="2138" w:type="dxa"/>
          </w:tcPr>
          <w:p w14:paraId="6AB7003E" w14:textId="77777777" w:rsidR="002448F0" w:rsidRPr="00517BB2" w:rsidRDefault="002448F0" w:rsidP="002448F0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PROGRAMMING B</w:t>
            </w:r>
          </w:p>
          <w:p w14:paraId="42BEC7E7" w14:textId="25DE33E4" w:rsidR="002448F0" w:rsidRPr="00517BB2" w:rsidRDefault="002448F0" w:rsidP="002448F0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Events and actions</w:t>
            </w:r>
          </w:p>
        </w:tc>
      </w:tr>
      <w:tr w:rsidR="002448F0" w:rsidRPr="00522D26" w14:paraId="5E57F964" w14:textId="77777777" w:rsidTr="2059E9C2">
        <w:tc>
          <w:tcPr>
            <w:tcW w:w="1129" w:type="dxa"/>
            <w:shd w:val="clear" w:color="auto" w:fill="00B050"/>
          </w:tcPr>
          <w:p w14:paraId="53A2B66D" w14:textId="7007520F" w:rsidR="002448F0" w:rsidRPr="00517BB2" w:rsidRDefault="002448F0" w:rsidP="002448F0">
            <w:pPr>
              <w:jc w:val="center"/>
              <w:rPr>
                <w:rFonts w:cstheme="majorBidi"/>
                <w:b/>
                <w:sz w:val="16"/>
                <w:szCs w:val="16"/>
              </w:rPr>
            </w:pPr>
            <w:r w:rsidRPr="00517BB2">
              <w:rPr>
                <w:rFonts w:cstheme="majorBidi"/>
                <w:b/>
                <w:sz w:val="16"/>
                <w:szCs w:val="16"/>
              </w:rPr>
              <w:t>Languages</w:t>
            </w:r>
          </w:p>
        </w:tc>
        <w:tc>
          <w:tcPr>
            <w:tcW w:w="5954" w:type="dxa"/>
            <w:gridSpan w:val="2"/>
          </w:tcPr>
          <w:p w14:paraId="66B0B4AA" w14:textId="133317A5" w:rsidR="00633DB3" w:rsidRPr="00517BB2" w:rsidRDefault="00633DB3" w:rsidP="00633DB3">
            <w:pPr>
              <w:rPr>
                <w:rFonts w:cstheme="majorBidi"/>
                <w:bCs/>
                <w:color w:val="000000"/>
                <w:sz w:val="16"/>
                <w:szCs w:val="16"/>
              </w:rPr>
            </w:pPr>
            <w:r w:rsidRPr="00517BB2">
              <w:rPr>
                <w:rFonts w:cstheme="majorBidi"/>
                <w:bCs/>
                <w:color w:val="000000"/>
                <w:sz w:val="16"/>
                <w:szCs w:val="16"/>
              </w:rPr>
              <w:t>To listen attentively to spoken language.</w:t>
            </w:r>
          </w:p>
          <w:p w14:paraId="240FDA11" w14:textId="195C75E8" w:rsidR="00633DB3" w:rsidRPr="00517BB2" w:rsidRDefault="00633DB3" w:rsidP="00633DB3">
            <w:pPr>
              <w:rPr>
                <w:rFonts w:cstheme="majorBidi"/>
                <w:bCs/>
                <w:color w:val="000000"/>
                <w:sz w:val="16"/>
                <w:szCs w:val="16"/>
              </w:rPr>
            </w:pPr>
            <w:r w:rsidRPr="00517BB2">
              <w:rPr>
                <w:rFonts w:cstheme="majorBidi"/>
                <w:bCs/>
                <w:color w:val="000000"/>
                <w:sz w:val="16"/>
                <w:szCs w:val="16"/>
              </w:rPr>
              <w:t>To show understanding by joining in and responding.</w:t>
            </w:r>
          </w:p>
          <w:p w14:paraId="613A978D" w14:textId="7B8FE840" w:rsidR="002448F0" w:rsidRPr="00517BB2" w:rsidRDefault="002448F0" w:rsidP="00633DB3">
            <w:pPr>
              <w:rPr>
                <w:rFonts w:cstheme="majorBid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14:paraId="53438699" w14:textId="77777777" w:rsidR="00633DB3" w:rsidRPr="00517BB2" w:rsidRDefault="00633DB3" w:rsidP="00633DB3">
            <w:pPr>
              <w:rPr>
                <w:rFonts w:cstheme="majorBidi"/>
                <w:bCs/>
                <w:color w:val="000000"/>
                <w:sz w:val="16"/>
                <w:szCs w:val="16"/>
              </w:rPr>
            </w:pPr>
            <w:r w:rsidRPr="00517BB2">
              <w:rPr>
                <w:rFonts w:cstheme="majorBidi"/>
                <w:bCs/>
                <w:color w:val="000000"/>
                <w:sz w:val="16"/>
                <w:szCs w:val="16"/>
              </w:rPr>
              <w:t xml:space="preserve">To read </w:t>
            </w:r>
            <w:proofErr w:type="spellStart"/>
            <w:r w:rsidRPr="00517BB2">
              <w:rPr>
                <w:rFonts w:cstheme="majorBidi"/>
                <w:bCs/>
                <w:color w:val="000000"/>
                <w:sz w:val="16"/>
                <w:szCs w:val="16"/>
              </w:rPr>
              <w:t>Loshon</w:t>
            </w:r>
            <w:proofErr w:type="spellEnd"/>
            <w:r w:rsidRPr="00517BB2">
              <w:rPr>
                <w:rFonts w:cstheme="majorBid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BB2">
              <w:rPr>
                <w:rFonts w:cstheme="majorBidi"/>
                <w:bCs/>
                <w:color w:val="000000"/>
                <w:sz w:val="16"/>
                <w:szCs w:val="16"/>
              </w:rPr>
              <w:t>Hakodesh</w:t>
            </w:r>
            <w:proofErr w:type="spellEnd"/>
            <w:r w:rsidRPr="00517BB2">
              <w:rPr>
                <w:rFonts w:cstheme="majorBidi"/>
                <w:bCs/>
                <w:color w:val="000000"/>
                <w:sz w:val="16"/>
                <w:szCs w:val="16"/>
              </w:rPr>
              <w:t>. *</w:t>
            </w:r>
          </w:p>
          <w:p w14:paraId="608F8EBF" w14:textId="4282D933" w:rsidR="00633DB3" w:rsidRPr="00517BB2" w:rsidRDefault="00633DB3" w:rsidP="00633DB3">
            <w:pPr>
              <w:rPr>
                <w:rFonts w:cstheme="majorBidi"/>
                <w:bCs/>
                <w:color w:val="000000"/>
                <w:sz w:val="16"/>
                <w:szCs w:val="16"/>
              </w:rPr>
            </w:pPr>
            <w:r w:rsidRPr="00517BB2">
              <w:rPr>
                <w:rFonts w:cstheme="majorBidi"/>
                <w:bCs/>
                <w:color w:val="000000"/>
                <w:sz w:val="16"/>
                <w:szCs w:val="16"/>
              </w:rPr>
              <w:t xml:space="preserve">To show understanding of words, </w:t>
            </w:r>
            <w:proofErr w:type="gramStart"/>
            <w:r w:rsidRPr="00517BB2">
              <w:rPr>
                <w:rFonts w:cstheme="majorBidi"/>
                <w:bCs/>
                <w:color w:val="000000"/>
                <w:sz w:val="16"/>
                <w:szCs w:val="16"/>
              </w:rPr>
              <w:t>phrases</w:t>
            </w:r>
            <w:proofErr w:type="gramEnd"/>
            <w:r w:rsidRPr="00517BB2">
              <w:rPr>
                <w:rFonts w:cstheme="majorBidi"/>
                <w:bCs/>
                <w:color w:val="000000"/>
                <w:sz w:val="16"/>
                <w:szCs w:val="16"/>
              </w:rPr>
              <w:t xml:space="preserve"> and simple writing in </w:t>
            </w:r>
            <w:proofErr w:type="spellStart"/>
            <w:r w:rsidRPr="00517BB2">
              <w:rPr>
                <w:rFonts w:cstheme="majorBidi"/>
                <w:bCs/>
                <w:color w:val="000000"/>
                <w:sz w:val="16"/>
                <w:szCs w:val="16"/>
              </w:rPr>
              <w:t>Loshon</w:t>
            </w:r>
            <w:proofErr w:type="spellEnd"/>
            <w:r w:rsidRPr="00517BB2">
              <w:rPr>
                <w:rFonts w:cstheme="majorBid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BB2">
              <w:rPr>
                <w:rFonts w:cstheme="majorBidi"/>
                <w:bCs/>
                <w:color w:val="000000"/>
                <w:sz w:val="16"/>
                <w:szCs w:val="16"/>
              </w:rPr>
              <w:t>Hakodesh</w:t>
            </w:r>
            <w:proofErr w:type="spellEnd"/>
            <w:r w:rsidRPr="00517BB2">
              <w:rPr>
                <w:rFonts w:cstheme="majorBidi"/>
                <w:bCs/>
                <w:color w:val="000000"/>
                <w:sz w:val="16"/>
                <w:szCs w:val="16"/>
              </w:rPr>
              <w:t>.</w:t>
            </w:r>
          </w:p>
          <w:p w14:paraId="48469A62" w14:textId="4A53DA28" w:rsidR="002448F0" w:rsidRPr="00517BB2" w:rsidRDefault="00633DB3" w:rsidP="00F90DC7">
            <w:pPr>
              <w:rPr>
                <w:rFonts w:cstheme="majorBidi"/>
                <w:bCs/>
                <w:color w:val="000000"/>
                <w:sz w:val="16"/>
                <w:szCs w:val="16"/>
              </w:rPr>
            </w:pPr>
            <w:r w:rsidRPr="00517BB2">
              <w:rPr>
                <w:rFonts w:cstheme="majorBidi"/>
                <w:bCs/>
                <w:color w:val="000000"/>
                <w:sz w:val="16"/>
                <w:szCs w:val="16"/>
              </w:rPr>
              <w:t xml:space="preserve">To understand feminine and masculine in </w:t>
            </w:r>
            <w:proofErr w:type="spellStart"/>
            <w:r w:rsidRPr="00517BB2">
              <w:rPr>
                <w:rFonts w:cstheme="majorBidi"/>
                <w:bCs/>
                <w:color w:val="000000"/>
                <w:sz w:val="16"/>
                <w:szCs w:val="16"/>
              </w:rPr>
              <w:t>Loshon</w:t>
            </w:r>
            <w:proofErr w:type="spellEnd"/>
            <w:r w:rsidRPr="00517BB2">
              <w:rPr>
                <w:rFonts w:cstheme="majorBid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BB2">
              <w:rPr>
                <w:rFonts w:cstheme="majorBidi"/>
                <w:bCs/>
                <w:color w:val="000000"/>
                <w:sz w:val="16"/>
                <w:szCs w:val="16"/>
              </w:rPr>
              <w:t>Hakodesh</w:t>
            </w:r>
            <w:proofErr w:type="spellEnd"/>
            <w:r w:rsidRPr="00517BB2">
              <w:rPr>
                <w:rFonts w:cstheme="majorBidi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400" w:type="dxa"/>
            <w:gridSpan w:val="3"/>
          </w:tcPr>
          <w:p w14:paraId="5ACDD749" w14:textId="71311B0B" w:rsidR="00633DB3" w:rsidRPr="00517BB2" w:rsidRDefault="00633DB3" w:rsidP="00633DB3">
            <w:pPr>
              <w:rPr>
                <w:rFonts w:cstheme="majorBidi"/>
                <w:bCs/>
                <w:color w:val="000000"/>
                <w:sz w:val="16"/>
                <w:szCs w:val="16"/>
              </w:rPr>
            </w:pPr>
            <w:r w:rsidRPr="00517BB2">
              <w:rPr>
                <w:rFonts w:cstheme="majorBidi"/>
                <w:bCs/>
                <w:color w:val="000000"/>
                <w:sz w:val="16"/>
                <w:szCs w:val="16"/>
              </w:rPr>
              <w:t>To begin to conjugate high-frequency verbs.</w:t>
            </w:r>
          </w:p>
          <w:p w14:paraId="4EFD1694" w14:textId="1711AD50" w:rsidR="002448F0" w:rsidRPr="00517BB2" w:rsidRDefault="00633DB3" w:rsidP="00633DB3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bCs/>
                <w:color w:val="000000"/>
                <w:sz w:val="16"/>
                <w:szCs w:val="16"/>
              </w:rPr>
              <w:t xml:space="preserve">To begin to know key features and patterns of </w:t>
            </w:r>
            <w:proofErr w:type="spellStart"/>
            <w:r w:rsidRPr="00517BB2">
              <w:rPr>
                <w:rFonts w:cstheme="majorBidi"/>
                <w:bCs/>
                <w:color w:val="000000"/>
                <w:sz w:val="16"/>
                <w:szCs w:val="16"/>
              </w:rPr>
              <w:t>Loshon</w:t>
            </w:r>
            <w:proofErr w:type="spellEnd"/>
            <w:r w:rsidRPr="00517BB2">
              <w:rPr>
                <w:rFonts w:cstheme="majorBid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7BB2">
              <w:rPr>
                <w:rFonts w:cstheme="majorBidi"/>
                <w:bCs/>
                <w:color w:val="000000"/>
                <w:sz w:val="16"/>
                <w:szCs w:val="16"/>
              </w:rPr>
              <w:t>Hakodesh</w:t>
            </w:r>
            <w:proofErr w:type="spellEnd"/>
            <w:r w:rsidRPr="00517BB2">
              <w:rPr>
                <w:rFonts w:cstheme="majorBidi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C73B2B" w:rsidRPr="00522D26" w14:paraId="252EA668" w14:textId="77777777" w:rsidTr="2059E9C2">
        <w:tc>
          <w:tcPr>
            <w:tcW w:w="1129" w:type="dxa"/>
            <w:shd w:val="clear" w:color="auto" w:fill="00B050"/>
          </w:tcPr>
          <w:p w14:paraId="3EF2D33B" w14:textId="77777777" w:rsidR="00C73B2B" w:rsidRPr="00517BB2" w:rsidRDefault="00C73B2B" w:rsidP="00C73B2B">
            <w:pPr>
              <w:jc w:val="center"/>
              <w:rPr>
                <w:rFonts w:cstheme="majorBidi"/>
                <w:b/>
                <w:sz w:val="16"/>
                <w:szCs w:val="16"/>
              </w:rPr>
            </w:pPr>
            <w:r w:rsidRPr="00517BB2">
              <w:rPr>
                <w:rFonts w:cstheme="majorBidi"/>
                <w:b/>
                <w:color w:val="000000" w:themeColor="text1"/>
                <w:sz w:val="16"/>
                <w:szCs w:val="16"/>
              </w:rPr>
              <w:t>PSHE</w:t>
            </w:r>
          </w:p>
        </w:tc>
        <w:tc>
          <w:tcPr>
            <w:tcW w:w="3119" w:type="dxa"/>
            <w:shd w:val="clear" w:color="auto" w:fill="auto"/>
          </w:tcPr>
          <w:p w14:paraId="61F9AFE1" w14:textId="604DD363" w:rsidR="00C73B2B" w:rsidRPr="00517BB2" w:rsidRDefault="00C73B2B" w:rsidP="00C73B2B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 xml:space="preserve">Together everyone achieves more </w:t>
            </w:r>
          </w:p>
          <w:p w14:paraId="42DD34E9" w14:textId="77777777" w:rsidR="00C73B2B" w:rsidRPr="00517BB2" w:rsidRDefault="00C73B2B" w:rsidP="00C73B2B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Friendship and conflict</w:t>
            </w:r>
          </w:p>
          <w:p w14:paraId="3B43B73F" w14:textId="77777777" w:rsidR="00C73B2B" w:rsidRPr="00517BB2" w:rsidRDefault="00C73B2B" w:rsidP="00C73B2B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Being considerate</w:t>
            </w:r>
          </w:p>
          <w:p w14:paraId="2FD9B53E" w14:textId="77777777" w:rsidR="00C73B2B" w:rsidRPr="00517BB2" w:rsidRDefault="00C73B2B" w:rsidP="00C73B2B">
            <w:pPr>
              <w:rPr>
                <w:rFonts w:cstheme="majorBidi"/>
                <w:sz w:val="16"/>
                <w:szCs w:val="16"/>
              </w:rPr>
            </w:pPr>
            <w:proofErr w:type="spellStart"/>
            <w:r w:rsidRPr="00517BB2">
              <w:rPr>
                <w:rFonts w:cstheme="majorBidi"/>
                <w:sz w:val="16"/>
                <w:szCs w:val="16"/>
              </w:rPr>
              <w:t>Recognising</w:t>
            </w:r>
            <w:proofErr w:type="spellEnd"/>
            <w:r w:rsidRPr="00517BB2">
              <w:rPr>
                <w:rFonts w:cstheme="majorBidi"/>
                <w:sz w:val="16"/>
                <w:szCs w:val="16"/>
              </w:rPr>
              <w:t xml:space="preserve"> bullying</w:t>
            </w:r>
          </w:p>
          <w:p w14:paraId="4E0ADEB1" w14:textId="77777777" w:rsidR="00C73B2B" w:rsidRPr="00517BB2" w:rsidRDefault="00C73B2B" w:rsidP="00C73B2B">
            <w:pPr>
              <w:rPr>
                <w:rFonts w:cstheme="majorBidi"/>
                <w:sz w:val="16"/>
                <w:szCs w:val="16"/>
              </w:rPr>
            </w:pPr>
          </w:p>
          <w:p w14:paraId="62DD3BEF" w14:textId="67F134FA" w:rsidR="00C73B2B" w:rsidRPr="00517BB2" w:rsidRDefault="00C73B2B" w:rsidP="00C73B2B">
            <w:pPr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20E1DF8" w14:textId="77777777" w:rsidR="00C73B2B" w:rsidRPr="00517BB2" w:rsidRDefault="00C73B2B" w:rsidP="00C73B2B">
            <w:pPr>
              <w:rPr>
                <w:rFonts w:cstheme="majorBidi"/>
                <w:sz w:val="16"/>
                <w:szCs w:val="16"/>
              </w:rPr>
            </w:pPr>
            <w:proofErr w:type="spellStart"/>
            <w:r w:rsidRPr="00517BB2">
              <w:rPr>
                <w:rFonts w:cstheme="majorBidi"/>
                <w:sz w:val="16"/>
                <w:szCs w:val="16"/>
              </w:rPr>
              <w:t>Recognising</w:t>
            </w:r>
            <w:proofErr w:type="spellEnd"/>
            <w:r w:rsidRPr="00517BB2">
              <w:rPr>
                <w:rFonts w:cstheme="majorBidi"/>
                <w:sz w:val="16"/>
                <w:szCs w:val="16"/>
              </w:rPr>
              <w:t xml:space="preserve"> feelings</w:t>
            </w:r>
          </w:p>
          <w:p w14:paraId="42A07BA0" w14:textId="77777777" w:rsidR="00C73B2B" w:rsidRPr="00517BB2" w:rsidRDefault="00C73B2B" w:rsidP="00C73B2B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Expressing yourself</w:t>
            </w:r>
          </w:p>
          <w:p w14:paraId="21B37C5F" w14:textId="77777777" w:rsidR="00C73B2B" w:rsidRPr="00517BB2" w:rsidRDefault="00C73B2B" w:rsidP="00C73B2B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Standing up for yourself and others</w:t>
            </w:r>
          </w:p>
          <w:p w14:paraId="5C5120DB" w14:textId="7DB71AC8" w:rsidR="00C73B2B" w:rsidRPr="00517BB2" w:rsidRDefault="00C73B2B" w:rsidP="00C73B2B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Making it right!</w:t>
            </w:r>
          </w:p>
        </w:tc>
        <w:tc>
          <w:tcPr>
            <w:tcW w:w="2410" w:type="dxa"/>
            <w:shd w:val="clear" w:color="auto" w:fill="auto"/>
          </w:tcPr>
          <w:p w14:paraId="34D0478B" w14:textId="77777777" w:rsidR="00C73B2B" w:rsidRPr="00517BB2" w:rsidRDefault="00C73B2B" w:rsidP="00C73B2B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My body, my choice</w:t>
            </w:r>
          </w:p>
          <w:p w14:paraId="3555670E" w14:textId="77777777" w:rsidR="00C73B2B" w:rsidRPr="00517BB2" w:rsidRDefault="00C73B2B" w:rsidP="00C73B2B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Good night, good day</w:t>
            </w:r>
          </w:p>
          <w:p w14:paraId="285F4979" w14:textId="77777777" w:rsidR="00C73B2B" w:rsidRPr="00517BB2" w:rsidRDefault="00C73B2B" w:rsidP="00C73B2B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 xml:space="preserve">Good hygiene </w:t>
            </w:r>
          </w:p>
          <w:p w14:paraId="6A926213" w14:textId="77777777" w:rsidR="00C73B2B" w:rsidRPr="00517BB2" w:rsidRDefault="00C73B2B" w:rsidP="00C73B2B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Healthy eating and nutrition</w:t>
            </w:r>
          </w:p>
          <w:p w14:paraId="77E0E10B" w14:textId="0CC958CF" w:rsidR="00C73B2B" w:rsidRPr="00517BB2" w:rsidRDefault="00C73B2B" w:rsidP="00C73B2B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Choosing healthy habits</w:t>
            </w:r>
          </w:p>
        </w:tc>
        <w:tc>
          <w:tcPr>
            <w:tcW w:w="2268" w:type="dxa"/>
            <w:shd w:val="clear" w:color="auto" w:fill="auto"/>
          </w:tcPr>
          <w:p w14:paraId="2360B1E0" w14:textId="77777777" w:rsidR="00C73B2B" w:rsidRPr="00517BB2" w:rsidRDefault="00C73B2B" w:rsidP="00C73B2B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Trust and appreciation for special relationships</w:t>
            </w:r>
          </w:p>
          <w:p w14:paraId="4F94AC73" w14:textId="77777777" w:rsidR="00C73B2B" w:rsidRPr="00517BB2" w:rsidRDefault="00C73B2B" w:rsidP="00C73B2B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Celebrating difference and remaining friends</w:t>
            </w:r>
          </w:p>
          <w:p w14:paraId="64600D5E" w14:textId="77777777" w:rsidR="00C73B2B" w:rsidRPr="00517BB2" w:rsidRDefault="00C73B2B" w:rsidP="00C73B2B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Making new friends</w:t>
            </w:r>
          </w:p>
          <w:p w14:paraId="03B1EADC" w14:textId="45C477AD" w:rsidR="00D3043C" w:rsidRPr="00517BB2" w:rsidRDefault="00D3043C" w:rsidP="00D3043C">
            <w:pPr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2200" w:type="dxa"/>
            <w:shd w:val="clear" w:color="auto" w:fill="auto"/>
          </w:tcPr>
          <w:p w14:paraId="0073DA3A" w14:textId="77777777" w:rsidR="00C73B2B" w:rsidRPr="00517BB2" w:rsidRDefault="00C73B2B" w:rsidP="00C73B2B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How to call the emergency services</w:t>
            </w:r>
          </w:p>
          <w:p w14:paraId="77879CD6" w14:textId="77777777" w:rsidR="00C73B2B" w:rsidRPr="00517BB2" w:rsidRDefault="00C73B2B" w:rsidP="00C73B2B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Jobs and skills</w:t>
            </w:r>
          </w:p>
          <w:p w14:paraId="2898BFAC" w14:textId="77777777" w:rsidR="00C73B2B" w:rsidRPr="00517BB2" w:rsidRDefault="00C73B2B" w:rsidP="00C73B2B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Drugs, healing or harmful</w:t>
            </w:r>
          </w:p>
          <w:p w14:paraId="2F18E035" w14:textId="77777777" w:rsidR="00C73B2B" w:rsidRPr="00517BB2" w:rsidRDefault="00C73B2B" w:rsidP="00C73B2B">
            <w:pPr>
              <w:pStyle w:val="NoSpacing"/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14:paraId="06FDE727" w14:textId="77777777" w:rsidR="00C73B2B" w:rsidRPr="00517BB2" w:rsidRDefault="00C73B2B" w:rsidP="00C73B2B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Environmental change</w:t>
            </w:r>
          </w:p>
          <w:p w14:paraId="55998973" w14:textId="77777777" w:rsidR="00C73B2B" w:rsidRPr="00517BB2" w:rsidRDefault="00C73B2B" w:rsidP="00C73B2B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Living in Britain</w:t>
            </w:r>
          </w:p>
          <w:p w14:paraId="7E3AE926" w14:textId="77777777" w:rsidR="00C73B2B" w:rsidRPr="00517BB2" w:rsidRDefault="00C73B2B" w:rsidP="00C73B2B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Democracy</w:t>
            </w:r>
          </w:p>
          <w:p w14:paraId="350F57FB" w14:textId="77777777" w:rsidR="00C73B2B" w:rsidRPr="00517BB2" w:rsidRDefault="00C73B2B" w:rsidP="00C73B2B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 xml:space="preserve">Rules, </w:t>
            </w:r>
            <w:proofErr w:type="gramStart"/>
            <w:r w:rsidRPr="00517BB2">
              <w:rPr>
                <w:rFonts w:cstheme="majorBidi"/>
                <w:sz w:val="16"/>
                <w:szCs w:val="16"/>
              </w:rPr>
              <w:t>Laws</w:t>
            </w:r>
            <w:proofErr w:type="gramEnd"/>
            <w:r w:rsidRPr="00517BB2">
              <w:rPr>
                <w:rFonts w:cstheme="majorBidi"/>
                <w:sz w:val="16"/>
                <w:szCs w:val="16"/>
              </w:rPr>
              <w:t xml:space="preserve"> and responsibilities</w:t>
            </w:r>
          </w:p>
          <w:p w14:paraId="28AF17B8" w14:textId="77777777" w:rsidR="00C73B2B" w:rsidRPr="00517BB2" w:rsidRDefault="00C73B2B" w:rsidP="00C73B2B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Tolerance and respect</w:t>
            </w:r>
          </w:p>
          <w:p w14:paraId="166E6BEA" w14:textId="6F089C11" w:rsidR="00C73B2B" w:rsidRPr="00517BB2" w:rsidRDefault="00C73B2B" w:rsidP="00C73B2B">
            <w:pPr>
              <w:pStyle w:val="NoSpacing"/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Money matters</w:t>
            </w:r>
          </w:p>
        </w:tc>
      </w:tr>
      <w:tr w:rsidR="00F46484" w:rsidRPr="00522D26" w14:paraId="3A933786" w14:textId="77777777" w:rsidTr="2059E9C2">
        <w:tc>
          <w:tcPr>
            <w:tcW w:w="1129" w:type="dxa"/>
            <w:shd w:val="clear" w:color="auto" w:fill="00B050"/>
          </w:tcPr>
          <w:p w14:paraId="09B2B8AE" w14:textId="77777777" w:rsidR="00F46484" w:rsidRPr="00517BB2" w:rsidRDefault="00F46484" w:rsidP="00C73B2B">
            <w:pPr>
              <w:jc w:val="center"/>
              <w:rPr>
                <w:rFonts w:cstheme="majorBidi"/>
                <w:b/>
                <w:sz w:val="16"/>
                <w:szCs w:val="16"/>
              </w:rPr>
            </w:pPr>
            <w:r w:rsidRPr="00517BB2">
              <w:rPr>
                <w:rFonts w:cstheme="majorBidi"/>
                <w:b/>
                <w:sz w:val="16"/>
                <w:szCs w:val="16"/>
              </w:rPr>
              <w:t>Trips</w:t>
            </w:r>
          </w:p>
        </w:tc>
        <w:tc>
          <w:tcPr>
            <w:tcW w:w="3119" w:type="dxa"/>
          </w:tcPr>
          <w:p w14:paraId="286396F9" w14:textId="30D91E44" w:rsidR="00F46484" w:rsidRPr="00517BB2" w:rsidRDefault="00F46484" w:rsidP="00C73B2B">
            <w:pPr>
              <w:rPr>
                <w:rFonts w:cstheme="majorBid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FA384EF" w14:textId="327C7915" w:rsidR="00F46484" w:rsidRPr="00517BB2" w:rsidRDefault="00F46484" w:rsidP="00C73B2B">
            <w:pPr>
              <w:rPr>
                <w:rFonts w:cstheme="majorBidi"/>
                <w:sz w:val="16"/>
                <w:szCs w:val="16"/>
              </w:rPr>
            </w:pPr>
            <w:proofErr w:type="spellStart"/>
            <w:r w:rsidRPr="00517BB2">
              <w:rPr>
                <w:rFonts w:cstheme="majorBidi"/>
                <w:sz w:val="16"/>
                <w:szCs w:val="16"/>
              </w:rPr>
              <w:t>Camley</w:t>
            </w:r>
            <w:proofErr w:type="spellEnd"/>
            <w:r w:rsidRPr="00517BB2">
              <w:rPr>
                <w:rFonts w:cstheme="majorBidi"/>
                <w:sz w:val="16"/>
                <w:szCs w:val="16"/>
              </w:rPr>
              <w:t xml:space="preserve"> Nature Reserve</w:t>
            </w:r>
          </w:p>
        </w:tc>
        <w:tc>
          <w:tcPr>
            <w:tcW w:w="2410" w:type="dxa"/>
          </w:tcPr>
          <w:p w14:paraId="0F2F7A54" w14:textId="348645FE" w:rsidR="00F46484" w:rsidRPr="00517BB2" w:rsidRDefault="00F46484" w:rsidP="00C73B2B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Natural History Museum</w:t>
            </w:r>
          </w:p>
        </w:tc>
        <w:tc>
          <w:tcPr>
            <w:tcW w:w="2268" w:type="dxa"/>
          </w:tcPr>
          <w:p w14:paraId="2B749027" w14:textId="12EF748A" w:rsidR="00F46484" w:rsidRPr="00517BB2" w:rsidRDefault="00F46484" w:rsidP="00C73B2B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London Aquarium</w:t>
            </w:r>
          </w:p>
        </w:tc>
        <w:tc>
          <w:tcPr>
            <w:tcW w:w="4400" w:type="dxa"/>
            <w:gridSpan w:val="3"/>
          </w:tcPr>
          <w:p w14:paraId="475F7CC6" w14:textId="77777777" w:rsidR="00F46484" w:rsidRPr="00517BB2" w:rsidRDefault="00F46484" w:rsidP="00C73B2B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>Design Museum</w:t>
            </w:r>
          </w:p>
          <w:p w14:paraId="549A3294" w14:textId="7C9AB1DD" w:rsidR="00F46484" w:rsidRPr="00517BB2" w:rsidRDefault="00AA0282" w:rsidP="00C73B2B">
            <w:pPr>
              <w:rPr>
                <w:rFonts w:cstheme="majorBidi"/>
                <w:sz w:val="16"/>
                <w:szCs w:val="16"/>
              </w:rPr>
            </w:pPr>
            <w:r w:rsidRPr="00517BB2">
              <w:rPr>
                <w:rFonts w:cstheme="majorBidi"/>
                <w:sz w:val="16"/>
                <w:szCs w:val="16"/>
              </w:rPr>
              <w:t xml:space="preserve">Zoo </w:t>
            </w:r>
            <w:r w:rsidR="00A90ADE" w:rsidRPr="00517BB2">
              <w:rPr>
                <w:rFonts w:cstheme="majorBidi"/>
                <w:sz w:val="16"/>
                <w:szCs w:val="16"/>
              </w:rPr>
              <w:t>or farm</w:t>
            </w:r>
          </w:p>
        </w:tc>
      </w:tr>
    </w:tbl>
    <w:p w14:paraId="4F3C8916" w14:textId="77777777" w:rsidR="001018E5" w:rsidRPr="00522D26" w:rsidRDefault="001018E5" w:rsidP="00FC03C8">
      <w:pPr>
        <w:jc w:val="center"/>
        <w:rPr>
          <w:rFonts w:asciiTheme="majorBidi" w:hAnsiTheme="majorBidi" w:cstheme="majorBidi"/>
          <w:b/>
          <w:sz w:val="16"/>
          <w:szCs w:val="16"/>
          <w:u w:val="single"/>
        </w:rPr>
      </w:pPr>
    </w:p>
    <w:p w14:paraId="3EBA8BCB" w14:textId="77777777" w:rsidR="00FC03C8" w:rsidRPr="00522D26" w:rsidRDefault="00FC03C8">
      <w:pPr>
        <w:rPr>
          <w:rFonts w:asciiTheme="majorBidi" w:hAnsiTheme="majorBidi" w:cstheme="majorBidi"/>
          <w:sz w:val="16"/>
          <w:szCs w:val="16"/>
        </w:rPr>
      </w:pPr>
    </w:p>
    <w:p w14:paraId="1559598D" w14:textId="77777777" w:rsidR="00FC03C8" w:rsidRPr="00522D26" w:rsidRDefault="00FC03C8">
      <w:pPr>
        <w:rPr>
          <w:rFonts w:asciiTheme="majorBidi" w:hAnsiTheme="majorBidi" w:cstheme="majorBidi"/>
          <w:sz w:val="16"/>
          <w:szCs w:val="16"/>
        </w:rPr>
      </w:pPr>
    </w:p>
    <w:sectPr w:rsidR="00FC03C8" w:rsidRPr="00522D26" w:rsidSect="00FC03C8">
      <w:headerReference w:type="default" r:id="rId9"/>
      <w:pgSz w:w="16840" w:h="11900" w:orient="landscape"/>
      <w:pgMar w:top="284" w:right="1440" w:bottom="42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DDB6" w14:textId="77777777" w:rsidR="00CF2166" w:rsidRDefault="00CF2166" w:rsidP="00206FF6">
      <w:r>
        <w:separator/>
      </w:r>
    </w:p>
  </w:endnote>
  <w:endnote w:type="continuationSeparator" w:id="0">
    <w:p w14:paraId="3D1B2020" w14:textId="77777777" w:rsidR="00CF2166" w:rsidRDefault="00CF2166" w:rsidP="00206FF6">
      <w:r>
        <w:continuationSeparator/>
      </w:r>
    </w:p>
  </w:endnote>
  <w:endnote w:type="continuationNotice" w:id="1">
    <w:p w14:paraId="6EACE683" w14:textId="77777777" w:rsidR="00CF2166" w:rsidRDefault="00CF21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0AC3" w14:textId="77777777" w:rsidR="00CF2166" w:rsidRDefault="00CF2166" w:rsidP="00206FF6">
      <w:r>
        <w:separator/>
      </w:r>
    </w:p>
  </w:footnote>
  <w:footnote w:type="continuationSeparator" w:id="0">
    <w:p w14:paraId="623DE792" w14:textId="77777777" w:rsidR="00CF2166" w:rsidRDefault="00CF2166" w:rsidP="00206FF6">
      <w:r>
        <w:continuationSeparator/>
      </w:r>
    </w:p>
  </w:footnote>
  <w:footnote w:type="continuationNotice" w:id="1">
    <w:p w14:paraId="51CEE965" w14:textId="77777777" w:rsidR="00CF2166" w:rsidRDefault="00CF21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1540" w14:textId="42AA82FA" w:rsidR="00206FF6" w:rsidRDefault="00BA7AD0">
    <w:pPr>
      <w:pStyle w:val="Header"/>
    </w:pPr>
    <w:r>
      <w:rPr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7BEE2CCF" wp14:editId="14318F7E">
          <wp:simplePos x="0" y="0"/>
          <wp:positionH relativeFrom="margin">
            <wp:posOffset>9182100</wp:posOffset>
          </wp:positionH>
          <wp:positionV relativeFrom="margin">
            <wp:posOffset>-666750</wp:posOffset>
          </wp:positionV>
          <wp:extent cx="281305" cy="447675"/>
          <wp:effectExtent l="0" t="0" r="4445" b="9525"/>
          <wp:wrapThrough wrapText="bothSides">
            <wp:wrapPolygon edited="0">
              <wp:start x="0" y="0"/>
              <wp:lineTo x="0" y="21140"/>
              <wp:lineTo x="20479" y="21140"/>
              <wp:lineTo x="20479" y="0"/>
              <wp:lineTo x="0" y="0"/>
            </wp:wrapPolygon>
          </wp:wrapThrough>
          <wp:docPr id="1" name="Picture 1" descr="ex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6FF6">
      <w:t>Year 3 Curriculum map 202</w:t>
    </w:r>
    <w:r w:rsidR="00EF6E39">
      <w:t>3</w:t>
    </w:r>
    <w:r w:rsidR="009B07BB">
      <w:t>-Shalom Noam Primary School</w:t>
    </w:r>
  </w:p>
  <w:p w14:paraId="10ED2AB2" w14:textId="6D731C18" w:rsidR="00206FF6" w:rsidRDefault="00206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E7"/>
    <w:rsid w:val="000010BF"/>
    <w:rsid w:val="000215B4"/>
    <w:rsid w:val="00040042"/>
    <w:rsid w:val="0004422B"/>
    <w:rsid w:val="000468BE"/>
    <w:rsid w:val="00054756"/>
    <w:rsid w:val="00060941"/>
    <w:rsid w:val="0007032A"/>
    <w:rsid w:val="000770B6"/>
    <w:rsid w:val="00081FE4"/>
    <w:rsid w:val="0008289A"/>
    <w:rsid w:val="00095689"/>
    <w:rsid w:val="000A165E"/>
    <w:rsid w:val="000C5939"/>
    <w:rsid w:val="000D0215"/>
    <w:rsid w:val="000D311F"/>
    <w:rsid w:val="000D7BDE"/>
    <w:rsid w:val="000F1A91"/>
    <w:rsid w:val="00100149"/>
    <w:rsid w:val="001018E5"/>
    <w:rsid w:val="00104373"/>
    <w:rsid w:val="001047F5"/>
    <w:rsid w:val="001115F2"/>
    <w:rsid w:val="001118DA"/>
    <w:rsid w:val="00111985"/>
    <w:rsid w:val="0013109F"/>
    <w:rsid w:val="00134790"/>
    <w:rsid w:val="0014489D"/>
    <w:rsid w:val="001531BF"/>
    <w:rsid w:val="00191C6F"/>
    <w:rsid w:val="001A578C"/>
    <w:rsid w:val="001B0E48"/>
    <w:rsid w:val="001C1F15"/>
    <w:rsid w:val="001C268E"/>
    <w:rsid w:val="001C2F32"/>
    <w:rsid w:val="001D3003"/>
    <w:rsid w:val="001E2DD9"/>
    <w:rsid w:val="001E30AA"/>
    <w:rsid w:val="001F0645"/>
    <w:rsid w:val="001F459D"/>
    <w:rsid w:val="001F6A34"/>
    <w:rsid w:val="00200984"/>
    <w:rsid w:val="00206FF6"/>
    <w:rsid w:val="00221608"/>
    <w:rsid w:val="002240D3"/>
    <w:rsid w:val="00231F0D"/>
    <w:rsid w:val="002378FB"/>
    <w:rsid w:val="002448F0"/>
    <w:rsid w:val="00250C2D"/>
    <w:rsid w:val="00255B33"/>
    <w:rsid w:val="00273B3C"/>
    <w:rsid w:val="00286504"/>
    <w:rsid w:val="002A2B13"/>
    <w:rsid w:val="002E64FE"/>
    <w:rsid w:val="00304C88"/>
    <w:rsid w:val="00306574"/>
    <w:rsid w:val="0033607C"/>
    <w:rsid w:val="0034076D"/>
    <w:rsid w:val="00353DAB"/>
    <w:rsid w:val="00361AD5"/>
    <w:rsid w:val="00362EC3"/>
    <w:rsid w:val="00375796"/>
    <w:rsid w:val="00391998"/>
    <w:rsid w:val="0039268C"/>
    <w:rsid w:val="003A2242"/>
    <w:rsid w:val="003A7FD1"/>
    <w:rsid w:val="003B1632"/>
    <w:rsid w:val="003C10C5"/>
    <w:rsid w:val="003C1F3C"/>
    <w:rsid w:val="003D289D"/>
    <w:rsid w:val="003E0247"/>
    <w:rsid w:val="003F0A66"/>
    <w:rsid w:val="003F2994"/>
    <w:rsid w:val="003F6C9A"/>
    <w:rsid w:val="00407F72"/>
    <w:rsid w:val="00420021"/>
    <w:rsid w:val="004241A0"/>
    <w:rsid w:val="00432CE2"/>
    <w:rsid w:val="00436BAD"/>
    <w:rsid w:val="00466B0A"/>
    <w:rsid w:val="00467537"/>
    <w:rsid w:val="0047330C"/>
    <w:rsid w:val="00476E45"/>
    <w:rsid w:val="00481DCD"/>
    <w:rsid w:val="004833F3"/>
    <w:rsid w:val="00483527"/>
    <w:rsid w:val="004A083C"/>
    <w:rsid w:val="004A7360"/>
    <w:rsid w:val="004A7B5A"/>
    <w:rsid w:val="004B3B5F"/>
    <w:rsid w:val="004B71BC"/>
    <w:rsid w:val="004C297C"/>
    <w:rsid w:val="004C3FF3"/>
    <w:rsid w:val="004C63FF"/>
    <w:rsid w:val="004E5982"/>
    <w:rsid w:val="004F1BFD"/>
    <w:rsid w:val="00502CBF"/>
    <w:rsid w:val="00506294"/>
    <w:rsid w:val="005123D2"/>
    <w:rsid w:val="00517BB2"/>
    <w:rsid w:val="00517FB4"/>
    <w:rsid w:val="00522D26"/>
    <w:rsid w:val="0053750C"/>
    <w:rsid w:val="00550DAE"/>
    <w:rsid w:val="00562296"/>
    <w:rsid w:val="005670D4"/>
    <w:rsid w:val="005752C9"/>
    <w:rsid w:val="00576769"/>
    <w:rsid w:val="00580235"/>
    <w:rsid w:val="005B25D9"/>
    <w:rsid w:val="005E0B92"/>
    <w:rsid w:val="005E30CD"/>
    <w:rsid w:val="005F521D"/>
    <w:rsid w:val="00603E85"/>
    <w:rsid w:val="006056BE"/>
    <w:rsid w:val="00606B6F"/>
    <w:rsid w:val="0061184C"/>
    <w:rsid w:val="00625F2D"/>
    <w:rsid w:val="00633DB3"/>
    <w:rsid w:val="00642278"/>
    <w:rsid w:val="006430DA"/>
    <w:rsid w:val="0065279B"/>
    <w:rsid w:val="00665598"/>
    <w:rsid w:val="00676066"/>
    <w:rsid w:val="00677606"/>
    <w:rsid w:val="0068463F"/>
    <w:rsid w:val="006A4862"/>
    <w:rsid w:val="006B256D"/>
    <w:rsid w:val="006B5E2E"/>
    <w:rsid w:val="006D05EE"/>
    <w:rsid w:val="006E4429"/>
    <w:rsid w:val="006E5EA7"/>
    <w:rsid w:val="00703C40"/>
    <w:rsid w:val="00721E6C"/>
    <w:rsid w:val="00735FFD"/>
    <w:rsid w:val="0074637C"/>
    <w:rsid w:val="00760734"/>
    <w:rsid w:val="00761C7E"/>
    <w:rsid w:val="0077319F"/>
    <w:rsid w:val="0077691C"/>
    <w:rsid w:val="00785587"/>
    <w:rsid w:val="007B5A4B"/>
    <w:rsid w:val="007E5720"/>
    <w:rsid w:val="007E613E"/>
    <w:rsid w:val="007F160D"/>
    <w:rsid w:val="00801134"/>
    <w:rsid w:val="008048D9"/>
    <w:rsid w:val="0081004A"/>
    <w:rsid w:val="00816525"/>
    <w:rsid w:val="0082317F"/>
    <w:rsid w:val="00826783"/>
    <w:rsid w:val="00830A36"/>
    <w:rsid w:val="00836892"/>
    <w:rsid w:val="00845647"/>
    <w:rsid w:val="00863A41"/>
    <w:rsid w:val="008651A2"/>
    <w:rsid w:val="0086790B"/>
    <w:rsid w:val="00871EC3"/>
    <w:rsid w:val="00883E27"/>
    <w:rsid w:val="008862CB"/>
    <w:rsid w:val="00893120"/>
    <w:rsid w:val="008954C4"/>
    <w:rsid w:val="00896890"/>
    <w:rsid w:val="008A6158"/>
    <w:rsid w:val="008B7277"/>
    <w:rsid w:val="008C3D3C"/>
    <w:rsid w:val="008E7E7B"/>
    <w:rsid w:val="009103CA"/>
    <w:rsid w:val="00916B9C"/>
    <w:rsid w:val="009245EC"/>
    <w:rsid w:val="00926BD1"/>
    <w:rsid w:val="009308A0"/>
    <w:rsid w:val="00935584"/>
    <w:rsid w:val="009458F1"/>
    <w:rsid w:val="009535AE"/>
    <w:rsid w:val="00967DD8"/>
    <w:rsid w:val="00970343"/>
    <w:rsid w:val="00983334"/>
    <w:rsid w:val="009A7A33"/>
    <w:rsid w:val="009B07BB"/>
    <w:rsid w:val="009C0790"/>
    <w:rsid w:val="009C4354"/>
    <w:rsid w:val="009E12B7"/>
    <w:rsid w:val="009F1584"/>
    <w:rsid w:val="009F2D76"/>
    <w:rsid w:val="00A00817"/>
    <w:rsid w:val="00A01742"/>
    <w:rsid w:val="00A13FE9"/>
    <w:rsid w:val="00A34A8C"/>
    <w:rsid w:val="00A442B1"/>
    <w:rsid w:val="00A51A53"/>
    <w:rsid w:val="00A55C5F"/>
    <w:rsid w:val="00A5688F"/>
    <w:rsid w:val="00A6154F"/>
    <w:rsid w:val="00A90ADE"/>
    <w:rsid w:val="00AA0282"/>
    <w:rsid w:val="00AA44C5"/>
    <w:rsid w:val="00AA4975"/>
    <w:rsid w:val="00AA5219"/>
    <w:rsid w:val="00B05029"/>
    <w:rsid w:val="00B23324"/>
    <w:rsid w:val="00B25027"/>
    <w:rsid w:val="00B42FCA"/>
    <w:rsid w:val="00B45549"/>
    <w:rsid w:val="00B50379"/>
    <w:rsid w:val="00B531FB"/>
    <w:rsid w:val="00B559DD"/>
    <w:rsid w:val="00B5754C"/>
    <w:rsid w:val="00B760C6"/>
    <w:rsid w:val="00B85ECA"/>
    <w:rsid w:val="00B92053"/>
    <w:rsid w:val="00B928E2"/>
    <w:rsid w:val="00B92EBF"/>
    <w:rsid w:val="00B93388"/>
    <w:rsid w:val="00BA4E99"/>
    <w:rsid w:val="00BA7AD0"/>
    <w:rsid w:val="00BB396D"/>
    <w:rsid w:val="00BC79ED"/>
    <w:rsid w:val="00BD1FE5"/>
    <w:rsid w:val="00BD6FD8"/>
    <w:rsid w:val="00BF0BB5"/>
    <w:rsid w:val="00C05BC0"/>
    <w:rsid w:val="00C14A66"/>
    <w:rsid w:val="00C40770"/>
    <w:rsid w:val="00C50889"/>
    <w:rsid w:val="00C615CE"/>
    <w:rsid w:val="00C62EB6"/>
    <w:rsid w:val="00C63612"/>
    <w:rsid w:val="00C73542"/>
    <w:rsid w:val="00C73B2B"/>
    <w:rsid w:val="00C74143"/>
    <w:rsid w:val="00C97C27"/>
    <w:rsid w:val="00CC2626"/>
    <w:rsid w:val="00CE3CA7"/>
    <w:rsid w:val="00CF2166"/>
    <w:rsid w:val="00CF4B3E"/>
    <w:rsid w:val="00D14272"/>
    <w:rsid w:val="00D2078F"/>
    <w:rsid w:val="00D25CFF"/>
    <w:rsid w:val="00D3043C"/>
    <w:rsid w:val="00D44CB2"/>
    <w:rsid w:val="00D63BB8"/>
    <w:rsid w:val="00D63C31"/>
    <w:rsid w:val="00D65916"/>
    <w:rsid w:val="00D7537A"/>
    <w:rsid w:val="00DA1DA5"/>
    <w:rsid w:val="00DB1154"/>
    <w:rsid w:val="00DB66AD"/>
    <w:rsid w:val="00DC3BE7"/>
    <w:rsid w:val="00DC6448"/>
    <w:rsid w:val="00DD6C95"/>
    <w:rsid w:val="00DE25E5"/>
    <w:rsid w:val="00DF1827"/>
    <w:rsid w:val="00DF2321"/>
    <w:rsid w:val="00E052CD"/>
    <w:rsid w:val="00E06160"/>
    <w:rsid w:val="00E07093"/>
    <w:rsid w:val="00E1355D"/>
    <w:rsid w:val="00E14474"/>
    <w:rsid w:val="00E24DC6"/>
    <w:rsid w:val="00E67405"/>
    <w:rsid w:val="00E74A2B"/>
    <w:rsid w:val="00E75911"/>
    <w:rsid w:val="00E84089"/>
    <w:rsid w:val="00E87CF1"/>
    <w:rsid w:val="00EA07B9"/>
    <w:rsid w:val="00ED6250"/>
    <w:rsid w:val="00EF18D7"/>
    <w:rsid w:val="00EF6E39"/>
    <w:rsid w:val="00F0115D"/>
    <w:rsid w:val="00F01709"/>
    <w:rsid w:val="00F0185E"/>
    <w:rsid w:val="00F15B4B"/>
    <w:rsid w:val="00F37A36"/>
    <w:rsid w:val="00F46484"/>
    <w:rsid w:val="00F53138"/>
    <w:rsid w:val="00F85636"/>
    <w:rsid w:val="00F8579C"/>
    <w:rsid w:val="00F8638F"/>
    <w:rsid w:val="00F90DC7"/>
    <w:rsid w:val="00FB3AE8"/>
    <w:rsid w:val="00FB4221"/>
    <w:rsid w:val="00FC03C8"/>
    <w:rsid w:val="00FD33F0"/>
    <w:rsid w:val="00FE72F2"/>
    <w:rsid w:val="00FF6936"/>
    <w:rsid w:val="071F5CE9"/>
    <w:rsid w:val="07398AB5"/>
    <w:rsid w:val="07824AE2"/>
    <w:rsid w:val="080C37C5"/>
    <w:rsid w:val="0C0811D9"/>
    <w:rsid w:val="0DE23EAB"/>
    <w:rsid w:val="0EE37291"/>
    <w:rsid w:val="1356D7F2"/>
    <w:rsid w:val="194E955F"/>
    <w:rsid w:val="1F3F3B22"/>
    <w:rsid w:val="1F97A48B"/>
    <w:rsid w:val="1FCCD70C"/>
    <w:rsid w:val="2059E9C2"/>
    <w:rsid w:val="21CC673D"/>
    <w:rsid w:val="263CA16C"/>
    <w:rsid w:val="26CF3C20"/>
    <w:rsid w:val="279AFD56"/>
    <w:rsid w:val="2840D688"/>
    <w:rsid w:val="292A6994"/>
    <w:rsid w:val="2D901CDE"/>
    <w:rsid w:val="2FEC3183"/>
    <w:rsid w:val="3126195A"/>
    <w:rsid w:val="32C1E9BB"/>
    <w:rsid w:val="32DF8DCB"/>
    <w:rsid w:val="33E63605"/>
    <w:rsid w:val="3517FAA1"/>
    <w:rsid w:val="371DD6C7"/>
    <w:rsid w:val="3FC4208B"/>
    <w:rsid w:val="4176933B"/>
    <w:rsid w:val="4256F5EC"/>
    <w:rsid w:val="45832491"/>
    <w:rsid w:val="4827BD84"/>
    <w:rsid w:val="4886193E"/>
    <w:rsid w:val="49D7F6FB"/>
    <w:rsid w:val="4D598A61"/>
    <w:rsid w:val="4DACF5C6"/>
    <w:rsid w:val="4FCE75F7"/>
    <w:rsid w:val="50C9A200"/>
    <w:rsid w:val="542AD20D"/>
    <w:rsid w:val="59E7B752"/>
    <w:rsid w:val="5AE8085D"/>
    <w:rsid w:val="5E435CE7"/>
    <w:rsid w:val="6316CE0A"/>
    <w:rsid w:val="65854B7B"/>
    <w:rsid w:val="6635466F"/>
    <w:rsid w:val="70378677"/>
    <w:rsid w:val="733B24FD"/>
    <w:rsid w:val="76CE7F08"/>
    <w:rsid w:val="7C6B2963"/>
    <w:rsid w:val="7E7E7D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1C0BA6"/>
  <w15:docId w15:val="{926829FE-8961-44FA-9A84-54090716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F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FF6"/>
  </w:style>
  <w:style w:type="paragraph" w:styleId="Footer">
    <w:name w:val="footer"/>
    <w:basedOn w:val="Normal"/>
    <w:link w:val="FooterChar"/>
    <w:uiPriority w:val="99"/>
    <w:unhideWhenUsed/>
    <w:rsid w:val="00206F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FF6"/>
  </w:style>
  <w:style w:type="paragraph" w:customStyle="1" w:styleId="1bodycopy10pt">
    <w:name w:val="1 body copy 10pt"/>
    <w:basedOn w:val="Normal"/>
    <w:link w:val="1bodycopy10ptChar"/>
    <w:qFormat/>
    <w:rsid w:val="00EF18D7"/>
    <w:pPr>
      <w:spacing w:after="120"/>
    </w:pPr>
    <w:rPr>
      <w:rFonts w:ascii="Arial" w:eastAsia="MS Mincho" w:hAnsi="Arial" w:cs="Times New Roman"/>
      <w:sz w:val="20"/>
    </w:rPr>
  </w:style>
  <w:style w:type="character" w:customStyle="1" w:styleId="1bodycopy10ptChar">
    <w:name w:val="1 body copy 10pt Char"/>
    <w:link w:val="1bodycopy10pt"/>
    <w:rsid w:val="00EF18D7"/>
    <w:rPr>
      <w:rFonts w:ascii="Arial" w:eastAsia="MS Mincho" w:hAnsi="Arial" w:cs="Times New Roman"/>
      <w:sz w:val="20"/>
    </w:rPr>
  </w:style>
  <w:style w:type="paragraph" w:styleId="NoSpacing">
    <w:name w:val="No Spacing"/>
    <w:uiPriority w:val="1"/>
    <w:qFormat/>
    <w:rsid w:val="00C7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7dab6-8812-4f40-9376-d994670039bd" xsi:nil="true"/>
    <lcf76f155ced4ddcb4097134ff3c332f xmlns="d491c86c-56d2-4683-ac6c-f1c235cea31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511DE41F066749804F59049CFEB835" ma:contentTypeVersion="16" ma:contentTypeDescription="Create a new document." ma:contentTypeScope="" ma:versionID="1aec89f4488d57483bb4d392ea62f29c">
  <xsd:schema xmlns:xsd="http://www.w3.org/2001/XMLSchema" xmlns:xs="http://www.w3.org/2001/XMLSchema" xmlns:p="http://schemas.microsoft.com/office/2006/metadata/properties" xmlns:ns2="d491c86c-56d2-4683-ac6c-f1c235cea319" xmlns:ns3="db27dab6-8812-4f40-9376-d994670039bd" targetNamespace="http://schemas.microsoft.com/office/2006/metadata/properties" ma:root="true" ma:fieldsID="fa3df126da1c29b9bb856b9296d95b98" ns2:_="" ns3:_="">
    <xsd:import namespace="d491c86c-56d2-4683-ac6c-f1c235cea319"/>
    <xsd:import namespace="db27dab6-8812-4f40-9376-d99467003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1c86c-56d2-4683-ac6c-f1c235cea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0cb0d3-be9c-4848-860a-c90f50e10d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7dab6-8812-4f40-9376-d99467003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19663e-1032-4357-98b8-a4aa0a18f803}" ma:internalName="TaxCatchAll" ma:showField="CatchAllData" ma:web="db27dab6-8812-4f40-9376-d994670039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AD023C-4540-48A2-A7BF-4BDC7F1D5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D25B6-A077-4910-845C-9850A691D845}">
  <ds:schemaRefs>
    <ds:schemaRef ds:uri="http://schemas.microsoft.com/office/2006/metadata/properties"/>
    <ds:schemaRef ds:uri="http://schemas.microsoft.com/office/infopath/2007/PartnerControls"/>
    <ds:schemaRef ds:uri="db27dab6-8812-4f40-9376-d994670039bd"/>
    <ds:schemaRef ds:uri="d491c86c-56d2-4683-ac6c-f1c235cea319"/>
  </ds:schemaRefs>
</ds:datastoreItem>
</file>

<file path=customXml/itemProps3.xml><?xml version="1.0" encoding="utf-8"?>
<ds:datastoreItem xmlns:ds="http://schemas.openxmlformats.org/officeDocument/2006/customXml" ds:itemID="{5FEC52B3-6E64-48D5-A418-2CCD5C97B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1c86c-56d2-4683-ac6c-f1c235cea319"/>
    <ds:schemaRef ds:uri="db27dab6-8812-4f40-9376-d99467003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Stewart</dc:creator>
  <cp:keywords/>
  <dc:description/>
  <cp:lastModifiedBy>Marilyn Gerson</cp:lastModifiedBy>
  <cp:revision>2</cp:revision>
  <dcterms:created xsi:type="dcterms:W3CDTF">2022-11-09T09:44:00Z</dcterms:created>
  <dcterms:modified xsi:type="dcterms:W3CDTF">2022-11-09T09:44:00Z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0x01010024511DE41F066749804F59049CFEB835</vt:lpwstr>
  </property>
  <property fmtid="{D5CDD505-2E9C-101B-9397-08002B2CF9AE}" pid="3" name="MediaServiceImageTags">
    <vt:lpwstr/>
  </property>
</Properties>
</file>