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DDA7" w14:textId="77777777" w:rsidR="00A66C46" w:rsidRDefault="00A66C46" w:rsidP="00755B29">
      <w:pPr>
        <w:jc w:val="both"/>
        <w:rPr>
          <w:rFonts w:asciiTheme="minorHAnsi" w:hAnsiTheme="minorHAnsi" w:cstheme="minorHAnsi"/>
          <w:sz w:val="24"/>
          <w:szCs w:val="24"/>
        </w:rPr>
      </w:pPr>
    </w:p>
    <w:p w14:paraId="628B5C06" w14:textId="77777777" w:rsidR="00A66C46" w:rsidRDefault="00A66C46" w:rsidP="00A66C46">
      <w:pPr>
        <w:pStyle w:val="NoSpacing"/>
        <w:rPr>
          <w:rFonts w:ascii="Tahoma" w:hAnsi="Tahoma" w:cs="Tahoma"/>
          <w:sz w:val="72"/>
          <w:szCs w:val="72"/>
        </w:rPr>
      </w:pPr>
      <w:r>
        <w:rPr>
          <w:noProof/>
        </w:rPr>
        <mc:AlternateContent>
          <mc:Choice Requires="wps">
            <w:drawing>
              <wp:anchor distT="0" distB="0" distL="114300" distR="114300" simplePos="0" relativeHeight="251661312" behindDoc="0" locked="0" layoutInCell="0" allowOverlap="1" wp14:anchorId="46ED8877" wp14:editId="219926CE">
                <wp:simplePos x="0" y="0"/>
                <wp:positionH relativeFrom="page">
                  <wp:posOffset>7139305</wp:posOffset>
                </wp:positionH>
                <wp:positionV relativeFrom="page">
                  <wp:posOffset>-182245</wp:posOffset>
                </wp:positionV>
                <wp:extent cx="90805" cy="11153775"/>
                <wp:effectExtent l="24130" t="27305" r="37465" b="488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AE9C" id="Rectangle 6" o:spid="_x0000_s1026" style="position:absolute;margin-left:562.15pt;margin-top:-14.35pt;width:7.15pt;height:87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" o:allowincell="f" fillcolor="#70ad47" strokecolor="#f2f2f2" strokeweight="3pt">
                <v:shadow on="t" color="#375623" opacity=".5" offset="1pt"/>
                <w10:wrap anchorx="page" anchory="page"/>
              </v:rect>
            </w:pict>
          </mc:Fallback>
        </mc:AlternateContent>
      </w:r>
      <w:r>
        <w:rPr>
          <w:noProof/>
        </w:rPr>
        <w:drawing>
          <wp:anchor distT="0" distB="0" distL="114300" distR="114300" simplePos="0" relativeHeight="251663360" behindDoc="0" locked="0" layoutInCell="1" allowOverlap="1" wp14:anchorId="0B72840E" wp14:editId="4340D10C">
            <wp:simplePos x="0" y="0"/>
            <wp:positionH relativeFrom="column">
              <wp:posOffset>247650</wp:posOffset>
            </wp:positionH>
            <wp:positionV relativeFrom="paragraph">
              <wp:posOffset>535940</wp:posOffset>
            </wp:positionV>
            <wp:extent cx="641350" cy="1257300"/>
            <wp:effectExtent l="0" t="0" r="6350" b="0"/>
            <wp:wrapSquare wrapText="bothSides"/>
            <wp:docPr id="5" name="Picture 5"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63BFB" w14:textId="77777777" w:rsidR="00A66C46" w:rsidRDefault="00A66C46" w:rsidP="00A66C46">
      <w:pPr>
        <w:pStyle w:val="NoSpacing"/>
        <w:rPr>
          <w:rFonts w:ascii="Tahoma" w:hAnsi="Tahoma" w:cs="Tahoma"/>
          <w:sz w:val="72"/>
          <w:szCs w:val="72"/>
        </w:rPr>
      </w:pPr>
    </w:p>
    <w:p w14:paraId="6247D1F1" w14:textId="77777777" w:rsidR="00A66C46" w:rsidRDefault="00A66C46" w:rsidP="00A66C46">
      <w:pPr>
        <w:pStyle w:val="NoSpacing"/>
        <w:rPr>
          <w:rFonts w:ascii="Tahoma" w:hAnsi="Tahoma" w:cs="Tahoma"/>
          <w:sz w:val="72"/>
          <w:szCs w:val="72"/>
        </w:rPr>
      </w:pPr>
    </w:p>
    <w:p w14:paraId="784DE882" w14:textId="77777777" w:rsidR="00A66C46" w:rsidRDefault="00A66C46" w:rsidP="00A66C46">
      <w:pPr>
        <w:pStyle w:val="NoSpacing"/>
        <w:rPr>
          <w:rFonts w:ascii="Tahoma" w:hAnsi="Tahoma" w:cs="Tahoma"/>
          <w:sz w:val="72"/>
          <w:szCs w:val="72"/>
        </w:rPr>
      </w:pPr>
    </w:p>
    <w:p w14:paraId="5FDDBAE3" w14:textId="1E2A1026" w:rsidR="00A66C46" w:rsidRPr="0078055D" w:rsidRDefault="00910267" w:rsidP="00A66C46">
      <w:pPr>
        <w:pStyle w:val="NoSpacing"/>
        <w:rPr>
          <w:rFonts w:ascii="Tahoma" w:hAnsi="Tahoma" w:cs="Tahoma"/>
          <w:sz w:val="72"/>
          <w:szCs w:val="72"/>
        </w:rPr>
      </w:pPr>
      <w:r>
        <w:rPr>
          <w:rFonts w:ascii="Tahoma" w:hAnsi="Tahoma" w:cs="Tahoma"/>
          <w:sz w:val="72"/>
          <w:szCs w:val="72"/>
        </w:rPr>
        <w:t xml:space="preserve">Shalom </w:t>
      </w:r>
      <w:r w:rsidR="00A66C46" w:rsidRPr="0078055D">
        <w:rPr>
          <w:rFonts w:ascii="Tahoma" w:hAnsi="Tahoma" w:cs="Tahoma"/>
          <w:sz w:val="72"/>
          <w:szCs w:val="72"/>
        </w:rPr>
        <w:t xml:space="preserve">Noam Primary School </w:t>
      </w:r>
    </w:p>
    <w:p w14:paraId="58577373" w14:textId="77777777" w:rsidR="00A66C46" w:rsidRPr="002E55FE" w:rsidRDefault="00A66C46" w:rsidP="00A66C46">
      <w:pPr>
        <w:rPr>
          <w:rFonts w:eastAsiaTheme="minorEastAsia"/>
          <w:b/>
          <w:sz w:val="48"/>
          <w:szCs w:val="48"/>
          <w:lang w:val="en-US" w:eastAsia="ja-JP"/>
        </w:rPr>
      </w:pPr>
      <w:r w:rsidRPr="002E55FE">
        <w:rPr>
          <w:rFonts w:eastAsiaTheme="minorEastAsia"/>
          <w:b/>
          <w:sz w:val="48"/>
          <w:szCs w:val="48"/>
          <w:lang w:val="en-US" w:eastAsia="ja-JP"/>
        </w:rPr>
        <w:t>A School Visitor Policy</w:t>
      </w:r>
    </w:p>
    <w:p w14:paraId="2DF4EC94" w14:textId="1ADC969F" w:rsidR="00A66C46" w:rsidRPr="002E55FE" w:rsidRDefault="00A66C46" w:rsidP="00A66C46">
      <w:pPr>
        <w:rPr>
          <w:rFonts w:eastAsiaTheme="minorEastAsia"/>
          <w:b/>
          <w:sz w:val="48"/>
          <w:szCs w:val="48"/>
          <w:lang w:val="en-US" w:eastAsia="ja-JP"/>
        </w:rPr>
      </w:pPr>
      <w:r w:rsidRPr="002E55FE">
        <w:rPr>
          <w:rFonts w:eastAsiaTheme="minorEastAsia"/>
          <w:b/>
          <w:sz w:val="48"/>
          <w:szCs w:val="48"/>
          <w:lang w:val="en-US" w:eastAsia="ja-JP"/>
        </w:rPr>
        <w:t>(</w:t>
      </w:r>
      <w:proofErr w:type="gramStart"/>
      <w:r w:rsidR="00993561">
        <w:rPr>
          <w:rFonts w:eastAsiaTheme="minorEastAsia"/>
          <w:b/>
          <w:sz w:val="48"/>
          <w:szCs w:val="48"/>
          <w:lang w:val="en-US" w:eastAsia="ja-JP"/>
        </w:rPr>
        <w:t>with</w:t>
      </w:r>
      <w:proofErr w:type="gramEnd"/>
      <w:r w:rsidR="00993561">
        <w:rPr>
          <w:rFonts w:eastAsiaTheme="minorEastAsia"/>
          <w:b/>
          <w:sz w:val="48"/>
          <w:szCs w:val="48"/>
          <w:lang w:val="en-US" w:eastAsia="ja-JP"/>
        </w:rPr>
        <w:t xml:space="preserve"> </w:t>
      </w:r>
      <w:r w:rsidR="00C06181">
        <w:rPr>
          <w:rFonts w:eastAsiaTheme="minorEastAsia"/>
          <w:b/>
          <w:sz w:val="48"/>
          <w:szCs w:val="48"/>
          <w:lang w:val="en-US" w:eastAsia="ja-JP"/>
        </w:rPr>
        <w:t>acknowledgement</w:t>
      </w:r>
      <w:r w:rsidRPr="002E55FE">
        <w:rPr>
          <w:rFonts w:eastAsiaTheme="minorEastAsia"/>
          <w:b/>
          <w:sz w:val="48"/>
          <w:szCs w:val="48"/>
          <w:lang w:val="en-US" w:eastAsia="ja-JP"/>
        </w:rPr>
        <w:t xml:space="preserve"> of the Covid-19 pandemic) </w:t>
      </w:r>
    </w:p>
    <w:p w14:paraId="2824AF87" w14:textId="77777777" w:rsidR="00A66C46" w:rsidRPr="001D312D" w:rsidRDefault="00A66C46" w:rsidP="00A66C46">
      <w:pPr>
        <w:pStyle w:val="NoSpacing"/>
        <w:rPr>
          <w:rFonts w:ascii="Tahoma" w:hAnsi="Tahoma" w:cs="Tahoma"/>
          <w:sz w:val="24"/>
          <w:szCs w:val="24"/>
        </w:rPr>
      </w:pPr>
    </w:p>
    <w:p w14:paraId="226E85A4" w14:textId="5E86F85A" w:rsidR="00A66C46" w:rsidRPr="00327BEE" w:rsidRDefault="00A66C46" w:rsidP="00A66C46">
      <w:pPr>
        <w:rPr>
          <w:rFonts w:ascii="Tahoma" w:hAnsi="Tahoma" w:cs="Tahoma"/>
        </w:rPr>
      </w:pPr>
      <w:r>
        <w:rPr>
          <w:noProof/>
        </w:rPr>
        <mc:AlternateContent>
          <mc:Choice Requires="wps">
            <w:drawing>
              <wp:anchor distT="0" distB="0" distL="114300" distR="114300" simplePos="0" relativeHeight="251662336" behindDoc="0" locked="0" layoutInCell="0" allowOverlap="1" wp14:anchorId="28A08989" wp14:editId="31C90DE2">
                <wp:simplePos x="0" y="0"/>
                <wp:positionH relativeFrom="page">
                  <wp:posOffset>405130</wp:posOffset>
                </wp:positionH>
                <wp:positionV relativeFrom="page">
                  <wp:posOffset>-239395</wp:posOffset>
                </wp:positionV>
                <wp:extent cx="90805" cy="11153775"/>
                <wp:effectExtent l="24130" t="27305" r="37465" b="488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54C5" id="Rectangle 4" o:spid="_x0000_s1026" style="position:absolute;margin-left:31.9pt;margin-top:-18.85pt;width:7.15pt;height:87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Czh0dq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Pr="0095482B">
        <w:rPr>
          <w:noProof/>
        </w:rPr>
        <mc:AlternateContent>
          <mc:Choice Requires="wps">
            <w:drawing>
              <wp:anchor distT="0" distB="0" distL="114300" distR="114300" simplePos="0" relativeHeight="251660288" behindDoc="0" locked="0" layoutInCell="0" allowOverlap="1" wp14:anchorId="09266B06" wp14:editId="21E48971">
                <wp:simplePos x="0" y="0"/>
                <wp:positionH relativeFrom="page">
                  <wp:posOffset>-168275</wp:posOffset>
                </wp:positionH>
                <wp:positionV relativeFrom="page">
                  <wp:posOffset>19050</wp:posOffset>
                </wp:positionV>
                <wp:extent cx="7881620" cy="753745"/>
                <wp:effectExtent l="22225" t="19050" r="40005" b="463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BCC9691" id="Rectangle 3" o:spid="_x0000_s1026" style="position:absolute;margin-left:-13.25pt;margin-top:1.5pt;width:620.6pt;height:5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" o:allowincell="f" fillcolor="#70ad47" strokecolor="#f2f2f2" strokeweight="3pt">
                <v:shadow on="t" color="#375623" opacity=".5" offset="1pt"/>
                <w10:wrap anchorx="page" anchory="page"/>
              </v:rect>
            </w:pict>
          </mc:Fallback>
        </mc:AlternateContent>
      </w:r>
      <w:r>
        <w:rPr>
          <w:rFonts w:ascii="Tahoma" w:hAnsi="Tahoma" w:cs="Tahoma"/>
          <w:sz w:val="36"/>
          <w:szCs w:val="36"/>
        </w:rPr>
        <w:t>September 202</w:t>
      </w:r>
      <w:r w:rsidR="00910267">
        <w:rPr>
          <w:rFonts w:ascii="Tahoma" w:hAnsi="Tahoma" w:cs="Tahoma"/>
          <w:sz w:val="36"/>
          <w:szCs w:val="36"/>
        </w:rPr>
        <w:t>1</w:t>
      </w:r>
    </w:p>
    <w:p w14:paraId="0509B5E1" w14:textId="77777777" w:rsidR="00A66C46" w:rsidRDefault="00A66C46" w:rsidP="00A66C46">
      <w:pPr>
        <w:rPr>
          <w:rFonts w:ascii="Tahoma" w:hAnsi="Tahoma" w:cs="Tahoma"/>
          <w:u w:val="single"/>
        </w:rPr>
      </w:pPr>
    </w:p>
    <w:p w14:paraId="60932F49" w14:textId="77777777" w:rsidR="00A66C46" w:rsidRDefault="00A66C46" w:rsidP="00A66C46">
      <w:pPr>
        <w:rPr>
          <w:rFonts w:ascii="Tahoma" w:hAnsi="Tahoma" w:cs="Tahoma"/>
          <w:u w:val="single"/>
        </w:rPr>
      </w:pPr>
    </w:p>
    <w:p w14:paraId="0989E65B" w14:textId="77777777" w:rsidR="00A66C46" w:rsidRDefault="00A66C46" w:rsidP="00A66C46">
      <w:pPr>
        <w:rPr>
          <w:rFonts w:ascii="Tahoma" w:hAnsi="Tahoma" w:cs="Tahoma"/>
          <w:u w:val="single"/>
        </w:rPr>
      </w:pPr>
    </w:p>
    <w:p w14:paraId="0A56D494" w14:textId="77777777" w:rsidR="00A66C46" w:rsidRDefault="00A66C46" w:rsidP="00A66C46">
      <w:pPr>
        <w:rPr>
          <w:rFonts w:ascii="Tahoma" w:hAnsi="Tahoma" w:cs="Tahoma"/>
          <w:u w:val="single"/>
        </w:rPr>
      </w:pPr>
    </w:p>
    <w:p w14:paraId="4025E8FD" w14:textId="77777777" w:rsidR="00A66C46" w:rsidRDefault="00A66C46" w:rsidP="00A66C46">
      <w:pPr>
        <w:rPr>
          <w:rFonts w:ascii="Tahoma" w:hAnsi="Tahoma" w:cs="Tahoma"/>
          <w:u w:val="single"/>
        </w:rPr>
      </w:pPr>
    </w:p>
    <w:p w14:paraId="096806BC" w14:textId="77777777" w:rsidR="00A66C46" w:rsidRDefault="00A66C46" w:rsidP="00A66C46">
      <w:pPr>
        <w:rPr>
          <w:rFonts w:ascii="Tahoma" w:hAnsi="Tahoma" w:cs="Tahoma"/>
          <w:u w:val="single"/>
        </w:rPr>
      </w:pPr>
    </w:p>
    <w:p w14:paraId="76D6FF15" w14:textId="77777777" w:rsidR="00A66C46" w:rsidRDefault="00A66C46" w:rsidP="00A66C46">
      <w:pPr>
        <w:rPr>
          <w:rFonts w:ascii="Tahoma" w:hAnsi="Tahoma" w:cs="Tahoma"/>
          <w:u w:val="single"/>
        </w:rPr>
      </w:pPr>
    </w:p>
    <w:p w14:paraId="3104CFF3" w14:textId="77777777" w:rsidR="00A66C46" w:rsidRDefault="00A66C46" w:rsidP="00A66C46">
      <w:r>
        <w:rPr>
          <w:noProof/>
        </w:rPr>
        <mc:AlternateContent>
          <mc:Choice Requires="wps">
            <w:drawing>
              <wp:anchor distT="0" distB="0" distL="114300" distR="114300" simplePos="0" relativeHeight="251659264" behindDoc="0" locked="0" layoutInCell="0" allowOverlap="1" wp14:anchorId="577979BC" wp14:editId="6A3FF849">
                <wp:simplePos x="0" y="0"/>
                <wp:positionH relativeFrom="page">
                  <wp:align>center</wp:align>
                </wp:positionH>
                <wp:positionV relativeFrom="page">
                  <wp:align>bottom</wp:align>
                </wp:positionV>
                <wp:extent cx="8102600" cy="558800"/>
                <wp:effectExtent l="22860" t="27940" r="37465" b="514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AF94A8B" id="Rectangle 1" o:spid="_x0000_s1026" style="position:absolute;margin-left:0;margin-top:0;width:638pt;height:44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" o:allowincell="f" fillcolor="#70ad47" strokecolor="#f2f2f2" strokeweight="3pt">
                <v:shadow on="t" color="#375623" opacity=".5" offset="1pt"/>
                <w10:wrap anchorx="page" anchory="page"/>
              </v:rect>
            </w:pict>
          </mc:Fallback>
        </mc:AlternateContent>
      </w:r>
      <w:r>
        <w:br w:type="page"/>
      </w:r>
    </w:p>
    <w:sdt>
      <w:sdtPr>
        <w:rPr>
          <w:rFonts w:asciiTheme="minorHAnsi" w:hAnsiTheme="minorHAnsi" w:cstheme="minorHAnsi"/>
          <w:sz w:val="24"/>
          <w:szCs w:val="24"/>
        </w:rPr>
        <w:id w:val="1494913446"/>
        <w:docPartObj>
          <w:docPartGallery w:val="Cover Pages"/>
          <w:docPartUnique/>
        </w:docPartObj>
      </w:sdtPr>
      <w:sdtEndPr>
        <w:rPr>
          <w:rFonts w:eastAsiaTheme="minorEastAsia"/>
          <w:b/>
          <w:color w:val="1F3864" w:themeColor="accent1" w:themeShade="80"/>
          <w:sz w:val="28"/>
          <w:szCs w:val="28"/>
          <w:lang w:val="en-US" w:eastAsia="ja-JP"/>
        </w:rPr>
      </w:sdtEndPr>
      <w:sdtContent>
        <w:p w14:paraId="2A18DFB5" w14:textId="2C564AED" w:rsidR="00A5525A" w:rsidRPr="00547BCA" w:rsidRDefault="00A5525A" w:rsidP="00755B29">
          <w:pPr>
            <w:jc w:val="both"/>
            <w:rPr>
              <w:rFonts w:asciiTheme="minorHAnsi" w:eastAsiaTheme="minorEastAsia" w:hAnsiTheme="minorHAnsi" w:cstheme="minorHAnsi"/>
              <w:b/>
              <w:color w:val="1F3864" w:themeColor="accent1" w:themeShade="80"/>
              <w:sz w:val="28"/>
              <w:szCs w:val="28"/>
              <w:lang w:val="en-US" w:eastAsia="ja-JP"/>
            </w:rPr>
          </w:pPr>
          <w:r w:rsidRPr="00547BCA">
            <w:rPr>
              <w:rFonts w:asciiTheme="minorHAnsi" w:eastAsiaTheme="minorEastAsia" w:hAnsiTheme="minorHAnsi" w:cstheme="minorHAnsi"/>
              <w:b/>
              <w:color w:val="1F3864" w:themeColor="accent1" w:themeShade="80"/>
              <w:sz w:val="28"/>
              <w:szCs w:val="28"/>
              <w:lang w:val="en-US" w:eastAsia="ja-JP"/>
            </w:rPr>
            <w:t>A School Visitor Policy</w:t>
          </w:r>
        </w:p>
        <w:p w14:paraId="174AE5E4" w14:textId="77777777" w:rsidR="00A5525A" w:rsidRPr="00547BCA" w:rsidRDefault="00A5525A" w:rsidP="00755B29">
          <w:pPr>
            <w:jc w:val="both"/>
            <w:rPr>
              <w:rFonts w:asciiTheme="minorHAnsi" w:eastAsiaTheme="minorEastAsia" w:hAnsiTheme="minorHAnsi" w:cstheme="minorHAnsi"/>
              <w:b/>
              <w:color w:val="1F3864" w:themeColor="accent1" w:themeShade="80"/>
              <w:sz w:val="28"/>
              <w:szCs w:val="28"/>
              <w:lang w:val="en-US" w:eastAsia="ja-JP"/>
            </w:rPr>
          </w:pPr>
          <w:r w:rsidRPr="00547BCA">
            <w:rPr>
              <w:rFonts w:asciiTheme="minorHAnsi" w:eastAsiaTheme="minorEastAsia" w:hAnsiTheme="minorHAnsi" w:cstheme="minorHAnsi"/>
              <w:b/>
              <w:color w:val="1F3864" w:themeColor="accent1" w:themeShade="80"/>
              <w:sz w:val="28"/>
              <w:szCs w:val="28"/>
              <w:lang w:val="en-US" w:eastAsia="ja-JP"/>
            </w:rPr>
            <w:t xml:space="preserve">(during period of the Covid-19 pandemic) </w:t>
          </w:r>
        </w:p>
      </w:sdtContent>
    </w:sdt>
    <w:bookmarkStart w:id="0" w:name="_Legal_framework" w:displacedByCustomXml="prev"/>
    <w:bookmarkEnd w:id="0" w:displacedByCustomXml="prev"/>
    <w:bookmarkStart w:id="1" w:name="_Legislative_framework" w:displacedByCustomXml="prev"/>
    <w:bookmarkEnd w:id="1" w:displacedByCustomXml="prev"/>
    <w:bookmarkStart w:id="2" w:name="_Section_1" w:displacedByCustomXml="prev"/>
    <w:bookmarkEnd w:id="2" w:displacedByCustomXml="prev"/>
    <w:bookmarkStart w:id="3" w:name="_Peafowl_and_the" w:displacedByCustomXml="prev"/>
    <w:bookmarkEnd w:id="3" w:displacedByCustomXml="prev"/>
    <w:p w14:paraId="60D3F777" w14:textId="77777777" w:rsidR="00547BCA" w:rsidRDefault="00547BCA" w:rsidP="00755B29">
      <w:pPr>
        <w:jc w:val="both"/>
        <w:rPr>
          <w:rFonts w:asciiTheme="minorHAnsi" w:hAnsiTheme="minorHAnsi" w:cstheme="minorHAnsi"/>
          <w:sz w:val="24"/>
          <w:szCs w:val="24"/>
        </w:rPr>
      </w:pPr>
      <w:bookmarkStart w:id="4" w:name="_Statement_of_Intent"/>
      <w:bookmarkStart w:id="5" w:name="_Statement_of_intent_1"/>
      <w:bookmarkEnd w:id="4"/>
      <w:bookmarkEnd w:id="5"/>
    </w:p>
    <w:p w14:paraId="308B6E27" w14:textId="4F28871B" w:rsidR="00A5525A" w:rsidRPr="00755B29" w:rsidRDefault="00A5525A" w:rsidP="00755B29">
      <w:pPr>
        <w:jc w:val="both"/>
        <w:rPr>
          <w:rFonts w:asciiTheme="minorHAnsi" w:hAnsiTheme="minorHAnsi" w:cstheme="minorHAnsi"/>
          <w:sz w:val="24"/>
          <w:szCs w:val="24"/>
        </w:rPr>
      </w:pPr>
      <w:r w:rsidRPr="00755B29">
        <w:rPr>
          <w:rFonts w:asciiTheme="minorHAnsi" w:hAnsiTheme="minorHAnsi" w:cstheme="minorHAnsi"/>
          <w:sz w:val="24"/>
          <w:szCs w:val="24"/>
        </w:rPr>
        <w:t xml:space="preserve">This policy is designed to outline </w:t>
      </w:r>
      <w:r w:rsidRPr="00755B29">
        <w:rPr>
          <w:rFonts w:asciiTheme="minorHAnsi" w:hAnsiTheme="minorHAnsi" w:cstheme="minorHAnsi"/>
          <w:bCs/>
          <w:sz w:val="24"/>
          <w:szCs w:val="24"/>
        </w:rPr>
        <w:t>the school’s p</w:t>
      </w:r>
      <w:r w:rsidRPr="00755B29">
        <w:rPr>
          <w:rFonts w:asciiTheme="minorHAnsi" w:hAnsiTheme="minorHAnsi" w:cstheme="minorHAnsi"/>
          <w:sz w:val="24"/>
          <w:szCs w:val="24"/>
        </w:rPr>
        <w:t>rocedures regarding visitors to our school grounds.</w:t>
      </w:r>
    </w:p>
    <w:p w14:paraId="700DA262" w14:textId="77777777" w:rsidR="00A5525A" w:rsidRPr="00755B29" w:rsidRDefault="00A5525A" w:rsidP="00755B29">
      <w:pPr>
        <w:jc w:val="both"/>
        <w:rPr>
          <w:rFonts w:asciiTheme="minorHAnsi" w:hAnsiTheme="minorHAnsi" w:cstheme="minorHAnsi"/>
          <w:sz w:val="24"/>
          <w:szCs w:val="24"/>
        </w:rPr>
      </w:pPr>
      <w:r w:rsidRPr="00755B29">
        <w:rPr>
          <w:rFonts w:asciiTheme="minorHAnsi" w:hAnsiTheme="minorHAnsi" w:cstheme="minorHAnsi"/>
          <w:sz w:val="24"/>
          <w:szCs w:val="24"/>
        </w:rPr>
        <w:t>This policy will enable our school to:</w:t>
      </w:r>
    </w:p>
    <w:p w14:paraId="561B9019" w14:textId="77777777" w:rsidR="00A5525A" w:rsidRPr="00755B29" w:rsidRDefault="00A5525A" w:rsidP="00755B29">
      <w:pPr>
        <w:pStyle w:val="ListParagraph"/>
        <w:numPr>
          <w:ilvl w:val="0"/>
          <w:numId w:val="6"/>
        </w:numPr>
        <w:spacing w:line="240" w:lineRule="auto"/>
        <w:jc w:val="both"/>
        <w:rPr>
          <w:rFonts w:cstheme="minorHAnsi"/>
          <w:sz w:val="24"/>
          <w:szCs w:val="24"/>
        </w:rPr>
      </w:pPr>
      <w:r w:rsidRPr="00755B29">
        <w:rPr>
          <w:rFonts w:cstheme="minorHAnsi"/>
          <w:sz w:val="24"/>
          <w:szCs w:val="24"/>
        </w:rPr>
        <w:t>Safeguard and protect the welfare of pupils and staff members.</w:t>
      </w:r>
    </w:p>
    <w:p w14:paraId="7A73EAB7" w14:textId="77777777" w:rsidR="00A5525A" w:rsidRPr="00755B29" w:rsidRDefault="00A5525A" w:rsidP="00755B29">
      <w:pPr>
        <w:pStyle w:val="ListParagraph"/>
        <w:numPr>
          <w:ilvl w:val="0"/>
          <w:numId w:val="6"/>
        </w:numPr>
        <w:spacing w:line="240" w:lineRule="auto"/>
        <w:jc w:val="both"/>
        <w:rPr>
          <w:rFonts w:cstheme="minorHAnsi"/>
          <w:sz w:val="24"/>
          <w:szCs w:val="24"/>
        </w:rPr>
      </w:pPr>
      <w:r w:rsidRPr="00755B29">
        <w:rPr>
          <w:rFonts w:cstheme="minorHAnsi"/>
          <w:sz w:val="24"/>
          <w:szCs w:val="24"/>
        </w:rPr>
        <w:t>Prevent unnecessary disruption to lessons and other educational activities.</w:t>
      </w:r>
    </w:p>
    <w:p w14:paraId="4C00744D" w14:textId="77777777" w:rsidR="00A5525A" w:rsidRPr="00755B29" w:rsidRDefault="00A5525A" w:rsidP="00755B29">
      <w:pPr>
        <w:pStyle w:val="ListParagraph"/>
        <w:numPr>
          <w:ilvl w:val="0"/>
          <w:numId w:val="6"/>
        </w:numPr>
        <w:spacing w:line="240" w:lineRule="auto"/>
        <w:jc w:val="both"/>
        <w:rPr>
          <w:rFonts w:cstheme="minorHAnsi"/>
          <w:sz w:val="24"/>
          <w:szCs w:val="24"/>
        </w:rPr>
      </w:pPr>
      <w:r w:rsidRPr="00755B29">
        <w:rPr>
          <w:rFonts w:cstheme="minorHAnsi"/>
          <w:sz w:val="24"/>
          <w:szCs w:val="24"/>
        </w:rPr>
        <w:t xml:space="preserve">Protect our grounds and facilities from vandalism and misuse. </w:t>
      </w:r>
    </w:p>
    <w:p w14:paraId="487A97B2" w14:textId="77777777" w:rsidR="00A5525A" w:rsidRPr="00755B29" w:rsidRDefault="00A5525A" w:rsidP="00755B29">
      <w:pPr>
        <w:pStyle w:val="ListParagraph"/>
        <w:numPr>
          <w:ilvl w:val="0"/>
          <w:numId w:val="6"/>
        </w:numPr>
        <w:spacing w:line="240" w:lineRule="auto"/>
        <w:jc w:val="both"/>
        <w:rPr>
          <w:rFonts w:cstheme="minorHAnsi"/>
          <w:sz w:val="24"/>
          <w:szCs w:val="24"/>
        </w:rPr>
      </w:pPr>
      <w:r w:rsidRPr="00755B29">
        <w:rPr>
          <w:rFonts w:cstheme="minorHAnsi"/>
          <w:sz w:val="24"/>
          <w:szCs w:val="24"/>
        </w:rPr>
        <w:t>Engage with the community and outside educational influences in a structured and productive manner.</w:t>
      </w:r>
    </w:p>
    <w:p w14:paraId="221A6CD2" w14:textId="77777777" w:rsidR="00A5525A" w:rsidRPr="00755B29" w:rsidRDefault="00A5525A" w:rsidP="00755B29">
      <w:pPr>
        <w:pStyle w:val="ListParagraph"/>
        <w:numPr>
          <w:ilvl w:val="0"/>
          <w:numId w:val="6"/>
        </w:numPr>
        <w:spacing w:line="240" w:lineRule="auto"/>
        <w:jc w:val="both"/>
        <w:rPr>
          <w:rFonts w:cstheme="minorHAnsi"/>
          <w:sz w:val="24"/>
          <w:szCs w:val="24"/>
        </w:rPr>
      </w:pPr>
      <w:r w:rsidRPr="00755B29">
        <w:rPr>
          <w:rFonts w:cstheme="minorHAnsi"/>
          <w:sz w:val="24"/>
          <w:szCs w:val="24"/>
        </w:rPr>
        <w:t>Ensure the school remains COVID Safe.</w:t>
      </w:r>
    </w:p>
    <w:p w14:paraId="6485EBDB" w14:textId="77777777" w:rsidR="00A5525A" w:rsidRPr="00755B29" w:rsidRDefault="00A5525A" w:rsidP="00755B29">
      <w:pPr>
        <w:jc w:val="both"/>
        <w:rPr>
          <w:rFonts w:asciiTheme="minorHAnsi" w:hAnsiTheme="minorHAnsi" w:cstheme="minorHAnsi"/>
          <w:sz w:val="24"/>
          <w:szCs w:val="24"/>
        </w:rPr>
      </w:pPr>
    </w:p>
    <w:p w14:paraId="00B61724" w14:textId="77777777" w:rsidR="00A5525A" w:rsidRPr="00755B29" w:rsidRDefault="00A5525A" w:rsidP="00755B29">
      <w:pPr>
        <w:jc w:val="both"/>
        <w:rPr>
          <w:rFonts w:asciiTheme="minorHAnsi" w:hAnsiTheme="minorHAnsi" w:cstheme="minorHAnsi"/>
          <w:sz w:val="24"/>
          <w:szCs w:val="24"/>
        </w:rPr>
      </w:pPr>
    </w:p>
    <w:p w14:paraId="454C5660" w14:textId="77777777" w:rsidR="00A5525A" w:rsidRPr="00910267" w:rsidRDefault="00A5525A" w:rsidP="00755B29">
      <w:pPr>
        <w:pStyle w:val="Heading1"/>
        <w:spacing w:before="120" w:line="240" w:lineRule="auto"/>
        <w:rPr>
          <w:rFonts w:ascii="Arial" w:hAnsi="Arial" w:cs="Arial"/>
          <w:sz w:val="24"/>
          <w:szCs w:val="24"/>
        </w:rPr>
      </w:pPr>
      <w:bookmarkStart w:id="6" w:name="_Legal_framework_1"/>
      <w:bookmarkEnd w:id="6"/>
      <w:r w:rsidRPr="00910267">
        <w:rPr>
          <w:rFonts w:ascii="Arial" w:hAnsi="Arial" w:cs="Arial"/>
          <w:sz w:val="24"/>
          <w:szCs w:val="24"/>
        </w:rPr>
        <w:t>Legal framework</w:t>
      </w:r>
    </w:p>
    <w:p w14:paraId="1C9A6D87" w14:textId="77777777" w:rsidR="00A5525A" w:rsidRPr="00910267" w:rsidRDefault="00A5525A" w:rsidP="00910267">
      <w:pPr>
        <w:pStyle w:val="TSB-Level1Numbers"/>
        <w:numPr>
          <w:ilvl w:val="0"/>
          <w:numId w:val="11"/>
        </w:numPr>
        <w:spacing w:before="120" w:line="240" w:lineRule="auto"/>
        <w:ind w:left="1134" w:hanging="425"/>
        <w:rPr>
          <w:rFonts w:ascii="Arial" w:hAnsi="Arial" w:cs="Arial"/>
          <w:sz w:val="24"/>
          <w:szCs w:val="24"/>
        </w:rPr>
      </w:pPr>
      <w:r w:rsidRPr="00910267">
        <w:rPr>
          <w:rFonts w:ascii="Arial" w:hAnsi="Arial" w:cs="Arial"/>
          <w:sz w:val="24"/>
          <w:szCs w:val="24"/>
        </w:rPr>
        <w:t xml:space="preserve">This policy has due regard to all relevant legislation, including, but not limited to, the following: </w:t>
      </w:r>
    </w:p>
    <w:p w14:paraId="6B68A6E9" w14:textId="77777777" w:rsidR="00A5525A" w:rsidRPr="00910267" w:rsidRDefault="00A5525A" w:rsidP="00755B29">
      <w:pPr>
        <w:pStyle w:val="PolicyBullets"/>
        <w:spacing w:line="240" w:lineRule="auto"/>
        <w:jc w:val="both"/>
        <w:rPr>
          <w:rFonts w:ascii="Arial" w:hAnsi="Arial" w:cs="Arial"/>
          <w:sz w:val="24"/>
          <w:szCs w:val="24"/>
        </w:rPr>
      </w:pPr>
      <w:r w:rsidRPr="00910267">
        <w:rPr>
          <w:rFonts w:ascii="Arial" w:hAnsi="Arial" w:cs="Arial"/>
          <w:sz w:val="24"/>
          <w:szCs w:val="24"/>
        </w:rPr>
        <w:t>The Health and Safety at Work etc. Act 1974</w:t>
      </w:r>
    </w:p>
    <w:p w14:paraId="28D834CD" w14:textId="77777777" w:rsidR="00A5525A" w:rsidRPr="00910267" w:rsidRDefault="00A5525A" w:rsidP="00755B29">
      <w:pPr>
        <w:pStyle w:val="PolicyBullets"/>
        <w:spacing w:line="240" w:lineRule="auto"/>
        <w:jc w:val="both"/>
        <w:rPr>
          <w:rFonts w:ascii="Arial" w:hAnsi="Arial" w:cs="Arial"/>
          <w:sz w:val="24"/>
          <w:szCs w:val="24"/>
        </w:rPr>
      </w:pPr>
      <w:r w:rsidRPr="00910267">
        <w:rPr>
          <w:rFonts w:ascii="Arial" w:hAnsi="Arial" w:cs="Arial"/>
          <w:sz w:val="24"/>
          <w:szCs w:val="24"/>
        </w:rPr>
        <w:t xml:space="preserve">DfE (2020) ‘Keeping children safe in education’ </w:t>
      </w:r>
    </w:p>
    <w:p w14:paraId="096E7591" w14:textId="77777777" w:rsidR="00A5525A" w:rsidRPr="00910267" w:rsidRDefault="00A5525A" w:rsidP="00755B29">
      <w:pPr>
        <w:pStyle w:val="PolicyBullets"/>
        <w:spacing w:line="240" w:lineRule="auto"/>
        <w:jc w:val="both"/>
        <w:rPr>
          <w:rFonts w:ascii="Arial" w:hAnsi="Arial" w:cs="Arial"/>
          <w:sz w:val="24"/>
          <w:szCs w:val="24"/>
        </w:rPr>
      </w:pPr>
      <w:r w:rsidRPr="00910267">
        <w:rPr>
          <w:rFonts w:ascii="Arial" w:hAnsi="Arial" w:cs="Arial"/>
          <w:sz w:val="24"/>
          <w:szCs w:val="24"/>
        </w:rPr>
        <w:t>The Childcare Act 2006</w:t>
      </w:r>
    </w:p>
    <w:p w14:paraId="6DA0EE06" w14:textId="77777777" w:rsidR="00A5525A" w:rsidRPr="00910267" w:rsidRDefault="00A5525A" w:rsidP="00755B29">
      <w:pPr>
        <w:pStyle w:val="PolicyBullets"/>
        <w:spacing w:line="240" w:lineRule="auto"/>
        <w:jc w:val="both"/>
        <w:rPr>
          <w:rFonts w:ascii="Arial" w:hAnsi="Arial" w:cs="Arial"/>
          <w:sz w:val="24"/>
          <w:szCs w:val="24"/>
        </w:rPr>
      </w:pPr>
      <w:r w:rsidRPr="00910267">
        <w:rPr>
          <w:rFonts w:ascii="Arial" w:hAnsi="Arial" w:cs="Arial"/>
          <w:sz w:val="24"/>
          <w:szCs w:val="24"/>
        </w:rPr>
        <w:t>Education Act 1996</w:t>
      </w:r>
    </w:p>
    <w:p w14:paraId="51D85EC7" w14:textId="77777777" w:rsidR="00A5525A" w:rsidRPr="00910267" w:rsidRDefault="00A5525A" w:rsidP="00910267">
      <w:pPr>
        <w:pStyle w:val="TSB-Level1Numbers"/>
        <w:numPr>
          <w:ilvl w:val="1"/>
          <w:numId w:val="12"/>
        </w:numPr>
        <w:spacing w:before="120" w:line="240" w:lineRule="auto"/>
        <w:ind w:left="1134" w:hanging="425"/>
        <w:rPr>
          <w:rFonts w:ascii="Arial" w:hAnsi="Arial" w:cs="Arial"/>
          <w:sz w:val="24"/>
          <w:szCs w:val="24"/>
        </w:rPr>
      </w:pPr>
      <w:r w:rsidRPr="00910267">
        <w:rPr>
          <w:rFonts w:ascii="Arial" w:hAnsi="Arial" w:cs="Arial"/>
          <w:sz w:val="24"/>
          <w:szCs w:val="24"/>
        </w:rPr>
        <w:t>This policy operates in conjunction with the following school policies:</w:t>
      </w:r>
    </w:p>
    <w:p w14:paraId="74B8E935" w14:textId="77777777" w:rsidR="00A5525A" w:rsidRPr="00C06181" w:rsidRDefault="00A5525A" w:rsidP="00755B29">
      <w:pPr>
        <w:pStyle w:val="PolicyBullets"/>
        <w:spacing w:before="60" w:after="60" w:line="240" w:lineRule="auto"/>
        <w:contextualSpacing w:val="0"/>
        <w:jc w:val="both"/>
        <w:rPr>
          <w:rFonts w:ascii="Arial" w:hAnsi="Arial" w:cs="Arial"/>
          <w:b/>
          <w:sz w:val="24"/>
          <w:szCs w:val="24"/>
        </w:rPr>
      </w:pPr>
      <w:bookmarkStart w:id="7" w:name="Subsection2"/>
      <w:r w:rsidRPr="00C06181">
        <w:rPr>
          <w:rFonts w:ascii="Arial" w:hAnsi="Arial" w:cs="Arial"/>
          <w:b/>
          <w:sz w:val="24"/>
          <w:szCs w:val="24"/>
        </w:rPr>
        <w:t>Child Protection and Safeguarding Policy</w:t>
      </w:r>
    </w:p>
    <w:p w14:paraId="74D78C30" w14:textId="77777777" w:rsidR="00A5525A" w:rsidRPr="00C06181" w:rsidRDefault="00A5525A" w:rsidP="00755B29">
      <w:pPr>
        <w:pStyle w:val="PolicyBullets"/>
        <w:spacing w:before="60" w:after="60" w:line="240" w:lineRule="auto"/>
        <w:contextualSpacing w:val="0"/>
        <w:jc w:val="both"/>
        <w:rPr>
          <w:rFonts w:ascii="Arial" w:hAnsi="Arial" w:cs="Arial"/>
          <w:b/>
          <w:sz w:val="24"/>
          <w:szCs w:val="24"/>
        </w:rPr>
      </w:pPr>
      <w:r w:rsidRPr="00C06181">
        <w:rPr>
          <w:rFonts w:ascii="Arial" w:hAnsi="Arial" w:cs="Arial"/>
          <w:b/>
          <w:sz w:val="24"/>
          <w:szCs w:val="24"/>
        </w:rPr>
        <w:t>Health and Safety Policy</w:t>
      </w:r>
    </w:p>
    <w:p w14:paraId="0C2A0A0C" w14:textId="77777777" w:rsidR="00A5525A" w:rsidRPr="00C06181" w:rsidRDefault="00A5525A" w:rsidP="00755B29">
      <w:pPr>
        <w:pStyle w:val="PolicyBullets"/>
        <w:spacing w:before="60" w:after="60" w:line="240" w:lineRule="auto"/>
        <w:contextualSpacing w:val="0"/>
        <w:jc w:val="both"/>
        <w:rPr>
          <w:rFonts w:ascii="Arial" w:hAnsi="Arial" w:cs="Arial"/>
          <w:b/>
          <w:sz w:val="24"/>
          <w:szCs w:val="24"/>
        </w:rPr>
      </w:pPr>
      <w:r w:rsidRPr="00C06181">
        <w:rPr>
          <w:rFonts w:ascii="Arial" w:hAnsi="Arial" w:cs="Arial"/>
          <w:b/>
          <w:sz w:val="24"/>
          <w:szCs w:val="24"/>
        </w:rPr>
        <w:t>DBS Policy</w:t>
      </w:r>
    </w:p>
    <w:p w14:paraId="43D02488" w14:textId="77777777" w:rsidR="00A5525A" w:rsidRPr="00C06181" w:rsidRDefault="00A5525A" w:rsidP="00755B29">
      <w:pPr>
        <w:pStyle w:val="PolicyBullets"/>
        <w:spacing w:before="60" w:after="60" w:line="240" w:lineRule="auto"/>
        <w:contextualSpacing w:val="0"/>
        <w:jc w:val="both"/>
        <w:rPr>
          <w:rFonts w:ascii="Arial" w:hAnsi="Arial" w:cs="Arial"/>
          <w:b/>
          <w:sz w:val="24"/>
          <w:szCs w:val="24"/>
        </w:rPr>
      </w:pPr>
      <w:r w:rsidRPr="00C06181">
        <w:rPr>
          <w:rFonts w:ascii="Arial" w:hAnsi="Arial" w:cs="Arial"/>
          <w:b/>
          <w:sz w:val="24"/>
          <w:szCs w:val="24"/>
        </w:rPr>
        <w:t xml:space="preserve">Contractors Policy </w:t>
      </w:r>
    </w:p>
    <w:p w14:paraId="23165BC3" w14:textId="77777777" w:rsidR="00A5525A" w:rsidRPr="00C06181" w:rsidRDefault="00A5525A" w:rsidP="00755B29">
      <w:pPr>
        <w:pStyle w:val="PolicyBullets"/>
        <w:spacing w:before="60" w:after="60" w:line="240" w:lineRule="auto"/>
        <w:contextualSpacing w:val="0"/>
        <w:jc w:val="both"/>
        <w:rPr>
          <w:rFonts w:ascii="Arial" w:hAnsi="Arial" w:cs="Arial"/>
          <w:b/>
          <w:sz w:val="24"/>
          <w:szCs w:val="24"/>
        </w:rPr>
      </w:pPr>
      <w:r w:rsidRPr="00C06181">
        <w:rPr>
          <w:rFonts w:ascii="Arial" w:hAnsi="Arial" w:cs="Arial"/>
          <w:b/>
          <w:sz w:val="24"/>
          <w:szCs w:val="24"/>
        </w:rPr>
        <w:t>Volunteer Policy</w:t>
      </w:r>
    </w:p>
    <w:p w14:paraId="2BCAFFF6" w14:textId="77777777" w:rsidR="00A5525A" w:rsidRPr="00C06181" w:rsidRDefault="00A5525A" w:rsidP="00755B29">
      <w:pPr>
        <w:pStyle w:val="PolicyBullets"/>
        <w:spacing w:before="60" w:after="60" w:line="240" w:lineRule="auto"/>
        <w:contextualSpacing w:val="0"/>
        <w:jc w:val="both"/>
        <w:rPr>
          <w:rFonts w:ascii="Arial" w:hAnsi="Arial" w:cs="Arial"/>
          <w:b/>
          <w:bCs/>
          <w:sz w:val="24"/>
          <w:szCs w:val="24"/>
        </w:rPr>
      </w:pPr>
      <w:r w:rsidRPr="00C06181">
        <w:rPr>
          <w:rFonts w:ascii="Arial" w:hAnsi="Arial" w:cs="Arial"/>
          <w:b/>
          <w:bCs/>
          <w:sz w:val="24"/>
          <w:szCs w:val="24"/>
        </w:rPr>
        <w:t>Health and Safety Policy</w:t>
      </w:r>
    </w:p>
    <w:p w14:paraId="25CA5C15" w14:textId="77777777" w:rsidR="00A5525A" w:rsidRPr="00C06181" w:rsidRDefault="00A5525A" w:rsidP="00755B29">
      <w:pPr>
        <w:pStyle w:val="PolicyBullets"/>
        <w:spacing w:before="60" w:after="60" w:line="240" w:lineRule="auto"/>
        <w:contextualSpacing w:val="0"/>
        <w:jc w:val="both"/>
        <w:rPr>
          <w:rFonts w:ascii="Arial" w:hAnsi="Arial" w:cs="Arial"/>
          <w:b/>
          <w:bCs/>
          <w:sz w:val="24"/>
          <w:szCs w:val="24"/>
        </w:rPr>
      </w:pPr>
      <w:r w:rsidRPr="00C06181">
        <w:rPr>
          <w:rFonts w:ascii="Arial" w:hAnsi="Arial" w:cs="Arial"/>
          <w:b/>
          <w:bCs/>
          <w:sz w:val="24"/>
          <w:szCs w:val="24"/>
        </w:rPr>
        <w:t>First Aid Policy</w:t>
      </w:r>
    </w:p>
    <w:p w14:paraId="5F3B51B1" w14:textId="77777777" w:rsidR="00A5525A" w:rsidRPr="00910267" w:rsidRDefault="00A5525A" w:rsidP="00910267">
      <w:pPr>
        <w:pStyle w:val="Heading1"/>
        <w:numPr>
          <w:ilvl w:val="0"/>
          <w:numId w:val="12"/>
        </w:numPr>
        <w:spacing w:before="120" w:line="240" w:lineRule="auto"/>
        <w:ind w:left="357" w:hanging="357"/>
        <w:jc w:val="left"/>
        <w:rPr>
          <w:rFonts w:ascii="Arial" w:hAnsi="Arial" w:cs="Arial"/>
          <w:sz w:val="24"/>
          <w:szCs w:val="24"/>
        </w:rPr>
      </w:pPr>
      <w:bookmarkStart w:id="8" w:name="_Roles_and_responsibilities"/>
      <w:bookmarkStart w:id="9" w:name="_Authorisation"/>
      <w:bookmarkEnd w:id="8"/>
      <w:bookmarkEnd w:id="9"/>
      <w:r w:rsidRPr="00910267">
        <w:rPr>
          <w:rFonts w:ascii="Arial" w:hAnsi="Arial" w:cs="Arial"/>
          <w:sz w:val="24"/>
          <w:szCs w:val="24"/>
        </w:rPr>
        <w:t xml:space="preserve">Authorisation </w:t>
      </w:r>
    </w:p>
    <w:p w14:paraId="01B9D8C2" w14:textId="48C088EA" w:rsidR="00A5525A" w:rsidRPr="00910267" w:rsidRDefault="00A5525A" w:rsidP="00910267">
      <w:pPr>
        <w:pStyle w:val="TSB-Level1Numbers"/>
        <w:numPr>
          <w:ilvl w:val="1"/>
          <w:numId w:val="12"/>
        </w:numPr>
        <w:spacing w:after="0" w:line="240" w:lineRule="auto"/>
        <w:ind w:left="1480" w:hanging="482"/>
        <w:jc w:val="left"/>
        <w:rPr>
          <w:rFonts w:ascii="Arial" w:hAnsi="Arial" w:cs="Arial"/>
          <w:sz w:val="24"/>
          <w:szCs w:val="24"/>
        </w:rPr>
      </w:pPr>
      <w:bookmarkStart w:id="10" w:name="_School_Website_and"/>
      <w:bookmarkEnd w:id="10"/>
      <w:r w:rsidRPr="00910267">
        <w:rPr>
          <w:rFonts w:ascii="Arial" w:hAnsi="Arial" w:cs="Arial"/>
          <w:sz w:val="24"/>
          <w:szCs w:val="24"/>
        </w:rPr>
        <w:t>Individuals who would like to visit the school, but are not in contact with a member of staff regarding this, will arrange their visit through the school office, who can be contacted on</w:t>
      </w:r>
      <w:r w:rsidR="0012320C" w:rsidRPr="00910267">
        <w:rPr>
          <w:rFonts w:ascii="Arial" w:hAnsi="Arial" w:cs="Arial"/>
          <w:sz w:val="24"/>
          <w:szCs w:val="24"/>
        </w:rPr>
        <w:t xml:space="preserve"> 020 8908 9491 or email </w:t>
      </w:r>
      <w:hyperlink r:id="rId12" w:history="1">
        <w:r w:rsidR="0012320C" w:rsidRPr="00910267">
          <w:rPr>
            <w:rStyle w:val="Hyperlink"/>
            <w:rFonts w:ascii="Arial" w:hAnsi="Arial" w:cs="Arial"/>
            <w:sz w:val="24"/>
            <w:szCs w:val="24"/>
          </w:rPr>
          <w:t>office@noamprimary.org</w:t>
        </w:r>
      </w:hyperlink>
      <w:r w:rsidR="0012320C" w:rsidRPr="00910267">
        <w:rPr>
          <w:rFonts w:ascii="Arial" w:hAnsi="Arial" w:cs="Arial"/>
          <w:sz w:val="24"/>
          <w:szCs w:val="24"/>
        </w:rPr>
        <w:t xml:space="preserve"> They will be told at this time that entry into school is only permissible with photo ID, for example, driving licence, a company ID is not sufficient.  They will also be asked to sign COVID19 declaration form.</w:t>
      </w:r>
      <w:r w:rsidR="00755B29" w:rsidRPr="00910267">
        <w:rPr>
          <w:rFonts w:ascii="Arial" w:hAnsi="Arial" w:cs="Arial"/>
          <w:sz w:val="24"/>
          <w:szCs w:val="24"/>
        </w:rPr>
        <w:t xml:space="preserve">  </w:t>
      </w:r>
      <w:r w:rsidR="00C06181">
        <w:rPr>
          <w:rFonts w:ascii="Arial" w:hAnsi="Arial" w:cs="Arial"/>
          <w:sz w:val="24"/>
          <w:szCs w:val="24"/>
        </w:rPr>
        <w:t>We reserve the right to ask our visitors to wear face masks</w:t>
      </w:r>
      <w:r w:rsidR="00547BCA" w:rsidRPr="00910267">
        <w:rPr>
          <w:rFonts w:ascii="Arial" w:hAnsi="Arial" w:cs="Arial"/>
          <w:sz w:val="24"/>
          <w:szCs w:val="24"/>
        </w:rPr>
        <w:br/>
      </w:r>
    </w:p>
    <w:p w14:paraId="51BD3BB4" w14:textId="6D215B51" w:rsidR="00A5525A" w:rsidRPr="00910267" w:rsidRDefault="00A5525A" w:rsidP="00910267">
      <w:pPr>
        <w:pStyle w:val="TSB-Level1Numbers"/>
        <w:numPr>
          <w:ilvl w:val="1"/>
          <w:numId w:val="12"/>
        </w:numPr>
        <w:spacing w:line="240" w:lineRule="auto"/>
        <w:ind w:left="1480" w:hanging="482"/>
        <w:rPr>
          <w:rFonts w:ascii="Arial" w:hAnsi="Arial" w:cs="Arial"/>
          <w:sz w:val="24"/>
          <w:szCs w:val="24"/>
        </w:rPr>
      </w:pPr>
      <w:r w:rsidRPr="00910267">
        <w:rPr>
          <w:rFonts w:ascii="Arial" w:hAnsi="Arial" w:cs="Arial"/>
          <w:sz w:val="24"/>
          <w:szCs w:val="24"/>
        </w:rPr>
        <w:t>The office will record the date and time of the proposed visit, reason for the visit, name of the visitor(s), and the name of the organisation they belong to where applicable.</w:t>
      </w:r>
      <w:r w:rsidR="0012320C" w:rsidRPr="00910267">
        <w:rPr>
          <w:rFonts w:ascii="Arial" w:hAnsi="Arial" w:cs="Arial"/>
          <w:sz w:val="24"/>
          <w:szCs w:val="24"/>
        </w:rPr>
        <w:t xml:space="preserve">  </w:t>
      </w:r>
    </w:p>
    <w:p w14:paraId="63A84F31" w14:textId="34171B2C"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The school office will be contacted about a proposed visitation at least 2 days in advance. The school office will </w:t>
      </w:r>
      <w:r w:rsidR="0012320C" w:rsidRPr="00910267">
        <w:rPr>
          <w:rFonts w:ascii="Arial" w:hAnsi="Arial" w:cs="Arial"/>
          <w:sz w:val="24"/>
          <w:szCs w:val="24"/>
        </w:rPr>
        <w:t xml:space="preserve">add all relevant details into the school communal calendar.  </w:t>
      </w:r>
    </w:p>
    <w:p w14:paraId="4AF303BC" w14:textId="3FF9E75B"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Teachers, or other staff members, arranging visitors to the school for educational purposes will collate all the above required information and pass this on to the </w:t>
      </w:r>
      <w:r w:rsidRPr="00910267">
        <w:rPr>
          <w:rFonts w:ascii="Arial" w:hAnsi="Arial" w:cs="Arial"/>
          <w:sz w:val="24"/>
          <w:szCs w:val="24"/>
          <w:u w:color="FFD006"/>
        </w:rPr>
        <w:t>school</w:t>
      </w:r>
      <w:r w:rsidRPr="00910267">
        <w:rPr>
          <w:rFonts w:ascii="Arial" w:hAnsi="Arial" w:cs="Arial"/>
          <w:sz w:val="24"/>
          <w:szCs w:val="24"/>
        </w:rPr>
        <w:t xml:space="preserve"> </w:t>
      </w:r>
      <w:r w:rsidRPr="00910267">
        <w:rPr>
          <w:rFonts w:ascii="Arial" w:hAnsi="Arial" w:cs="Arial"/>
          <w:sz w:val="24"/>
          <w:szCs w:val="24"/>
          <w:u w:color="FFD006"/>
        </w:rPr>
        <w:t>office</w:t>
      </w:r>
      <w:r w:rsidR="0012320C" w:rsidRPr="00910267">
        <w:rPr>
          <w:rFonts w:ascii="Arial" w:hAnsi="Arial" w:cs="Arial"/>
          <w:sz w:val="24"/>
          <w:szCs w:val="24"/>
          <w:u w:color="FFD006"/>
        </w:rPr>
        <w:t>.</w:t>
      </w:r>
    </w:p>
    <w:p w14:paraId="67E32394" w14:textId="133FDF3E"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Visitors who arrive at the school without a prior appointment may be permitted to meet with the headteacher/other staff members where these members of the school staff are happy to do so. The visitor will not be allowed into the school without the supervision of a </w:t>
      </w:r>
      <w:r w:rsidRPr="00910267">
        <w:rPr>
          <w:rFonts w:ascii="Arial" w:hAnsi="Arial" w:cs="Arial"/>
          <w:sz w:val="24"/>
          <w:szCs w:val="24"/>
          <w:u w:color="FFD006"/>
        </w:rPr>
        <w:t>teacher</w:t>
      </w:r>
      <w:r w:rsidRPr="00910267">
        <w:rPr>
          <w:rFonts w:ascii="Arial" w:hAnsi="Arial" w:cs="Arial"/>
          <w:sz w:val="24"/>
          <w:szCs w:val="24"/>
        </w:rPr>
        <w:t>, member of school office staff or member of the SLT</w:t>
      </w:r>
      <w:r w:rsidRPr="00910267">
        <w:rPr>
          <w:rFonts w:ascii="Arial" w:hAnsi="Arial" w:cs="Arial"/>
          <w:bCs/>
          <w:sz w:val="24"/>
          <w:szCs w:val="24"/>
          <w:u w:color="FFD006"/>
        </w:rPr>
        <w:t>.</w:t>
      </w:r>
      <w:r w:rsidR="0012320C" w:rsidRPr="00910267">
        <w:rPr>
          <w:rFonts w:ascii="Arial" w:hAnsi="Arial" w:cs="Arial"/>
          <w:bCs/>
          <w:sz w:val="24"/>
          <w:szCs w:val="24"/>
          <w:u w:color="FFD006"/>
        </w:rPr>
        <w:t xml:space="preserve">  They must have photo ID and sign a Covid19 declaration form.  They will be given a welcome housekeeping note with information on </w:t>
      </w:r>
      <w:proofErr w:type="spellStart"/>
      <w:r w:rsidR="0012320C" w:rsidRPr="00910267">
        <w:rPr>
          <w:rFonts w:ascii="Arial" w:hAnsi="Arial" w:cs="Arial"/>
          <w:bCs/>
          <w:sz w:val="24"/>
          <w:szCs w:val="24"/>
          <w:u w:color="FFD006"/>
        </w:rPr>
        <w:t>alams</w:t>
      </w:r>
      <w:proofErr w:type="spellEnd"/>
      <w:r w:rsidR="0012320C" w:rsidRPr="00910267">
        <w:rPr>
          <w:rFonts w:ascii="Arial" w:hAnsi="Arial" w:cs="Arial"/>
          <w:bCs/>
          <w:sz w:val="24"/>
          <w:szCs w:val="24"/>
          <w:u w:color="FFD006"/>
        </w:rPr>
        <w:t xml:space="preserve"> etc.  copy is attached to the back of this policy.</w:t>
      </w:r>
    </w:p>
    <w:p w14:paraId="0FD8CE45" w14:textId="79C421ED"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Parents are discouraged from visiting the school during school hours unless for a school event or emergency. Where a parent arrives at the school, they will follow the visiting procedures outlined in </w:t>
      </w:r>
      <w:hyperlink w:anchor="_Visiting_procedures_1" w:history="1">
        <w:r w:rsidRPr="00910267">
          <w:rPr>
            <w:rStyle w:val="Hyperlink"/>
            <w:rFonts w:ascii="Arial" w:hAnsi="Arial" w:cs="Arial"/>
            <w:sz w:val="24"/>
            <w:szCs w:val="24"/>
          </w:rPr>
          <w:t>section 4</w:t>
        </w:r>
      </w:hyperlink>
      <w:r w:rsidRPr="00910267">
        <w:rPr>
          <w:rFonts w:ascii="Arial" w:hAnsi="Arial" w:cs="Arial"/>
          <w:sz w:val="24"/>
          <w:szCs w:val="24"/>
        </w:rPr>
        <w:t xml:space="preserve">. </w:t>
      </w:r>
    </w:p>
    <w:p w14:paraId="0B6DD6F4" w14:textId="77777777" w:rsidR="00A5525A" w:rsidRPr="00910267" w:rsidRDefault="00A5525A" w:rsidP="00755B29">
      <w:pPr>
        <w:pStyle w:val="Heading1"/>
        <w:numPr>
          <w:ilvl w:val="0"/>
          <w:numId w:val="0"/>
        </w:numPr>
        <w:spacing w:line="240" w:lineRule="auto"/>
        <w:ind w:left="360"/>
        <w:rPr>
          <w:rFonts w:ascii="Arial" w:hAnsi="Arial" w:cs="Arial"/>
          <w:sz w:val="24"/>
          <w:szCs w:val="24"/>
        </w:rPr>
      </w:pPr>
    </w:p>
    <w:p w14:paraId="0FDC16BA" w14:textId="77777777" w:rsidR="00A5525A" w:rsidRPr="00910267" w:rsidRDefault="00A5525A" w:rsidP="00755B29">
      <w:pPr>
        <w:jc w:val="both"/>
        <w:rPr>
          <w:rFonts w:ascii="Arial" w:hAnsi="Arial" w:cs="Arial"/>
          <w:sz w:val="24"/>
          <w:szCs w:val="24"/>
        </w:rPr>
      </w:pPr>
    </w:p>
    <w:p w14:paraId="09608702" w14:textId="77777777" w:rsidR="00A5525A" w:rsidRPr="00910267" w:rsidRDefault="00A5525A" w:rsidP="00910267">
      <w:pPr>
        <w:pStyle w:val="Heading1"/>
        <w:numPr>
          <w:ilvl w:val="0"/>
          <w:numId w:val="12"/>
        </w:numPr>
        <w:spacing w:before="120" w:line="240" w:lineRule="auto"/>
        <w:ind w:left="357" w:hanging="357"/>
        <w:rPr>
          <w:rFonts w:ascii="Arial" w:hAnsi="Arial" w:cs="Arial"/>
          <w:sz w:val="24"/>
          <w:szCs w:val="24"/>
        </w:rPr>
      </w:pPr>
      <w:bookmarkStart w:id="11" w:name="_Visiting_procedures"/>
      <w:bookmarkStart w:id="12" w:name="_[New]_Safeguarding"/>
      <w:bookmarkEnd w:id="11"/>
      <w:bookmarkEnd w:id="12"/>
      <w:r w:rsidRPr="00910267">
        <w:rPr>
          <w:rFonts w:ascii="Arial" w:hAnsi="Arial" w:cs="Arial"/>
          <w:sz w:val="24"/>
          <w:szCs w:val="24"/>
        </w:rPr>
        <w:t>Safeguarding</w:t>
      </w:r>
    </w:p>
    <w:p w14:paraId="57281C5C" w14:textId="43987139"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The school is committed to promoting the safety of all </w:t>
      </w:r>
      <w:proofErr w:type="gramStart"/>
      <w:r w:rsidR="00C06181" w:rsidRPr="00910267">
        <w:rPr>
          <w:rFonts w:ascii="Arial" w:hAnsi="Arial" w:cs="Arial"/>
          <w:sz w:val="24"/>
          <w:szCs w:val="24"/>
        </w:rPr>
        <w:t>pupils, and</w:t>
      </w:r>
      <w:proofErr w:type="gramEnd"/>
      <w:r w:rsidRPr="00910267">
        <w:rPr>
          <w:rFonts w:ascii="Arial" w:hAnsi="Arial" w:cs="Arial"/>
          <w:sz w:val="24"/>
          <w:szCs w:val="24"/>
        </w:rPr>
        <w:t xml:space="preserve"> may require visitors to undertake a DBS check depending on the purpose of their visit. </w:t>
      </w:r>
    </w:p>
    <w:p w14:paraId="38D4DDF3"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A visitor will require a DBS check if they work in ‘regulated activity’. Regulated activity is defined as: </w:t>
      </w:r>
    </w:p>
    <w:p w14:paraId="595375AA" w14:textId="77777777" w:rsidR="00A5525A" w:rsidRPr="00910267" w:rsidRDefault="00A5525A" w:rsidP="00C06181">
      <w:pPr>
        <w:pStyle w:val="PolicyBullets"/>
        <w:spacing w:line="240" w:lineRule="auto"/>
        <w:rPr>
          <w:rFonts w:ascii="Arial" w:hAnsi="Arial" w:cs="Arial"/>
          <w:sz w:val="24"/>
          <w:szCs w:val="24"/>
        </w:rPr>
      </w:pPr>
      <w:r w:rsidRPr="00910267">
        <w:rPr>
          <w:rFonts w:ascii="Arial" w:hAnsi="Arial" w:cs="Arial"/>
          <w:sz w:val="24"/>
          <w:szCs w:val="24"/>
        </w:rPr>
        <w:t>Regular teaching, training, instructing, caring for or supervising pupils if the individual is unsupervised.</w:t>
      </w:r>
    </w:p>
    <w:p w14:paraId="71D5D20C" w14:textId="77777777" w:rsidR="00A5525A" w:rsidRPr="00910267" w:rsidRDefault="00A5525A" w:rsidP="00C06181">
      <w:pPr>
        <w:pStyle w:val="PolicyBullets"/>
        <w:spacing w:line="240" w:lineRule="auto"/>
        <w:rPr>
          <w:rFonts w:ascii="Arial" w:hAnsi="Arial" w:cs="Arial"/>
          <w:sz w:val="24"/>
          <w:szCs w:val="24"/>
        </w:rPr>
      </w:pPr>
      <w:r w:rsidRPr="00910267">
        <w:rPr>
          <w:rFonts w:ascii="Arial" w:hAnsi="Arial" w:cs="Arial"/>
          <w:sz w:val="24"/>
          <w:szCs w:val="24"/>
        </w:rPr>
        <w:t xml:space="preserve">Regularly providing advice or guidance on physical, </w:t>
      </w:r>
      <w:proofErr w:type="gramStart"/>
      <w:r w:rsidRPr="00910267">
        <w:rPr>
          <w:rFonts w:ascii="Arial" w:hAnsi="Arial" w:cs="Arial"/>
          <w:sz w:val="24"/>
          <w:szCs w:val="24"/>
        </w:rPr>
        <w:t>emotional</w:t>
      </w:r>
      <w:proofErr w:type="gramEnd"/>
      <w:r w:rsidRPr="00910267">
        <w:rPr>
          <w:rFonts w:ascii="Arial" w:hAnsi="Arial" w:cs="Arial"/>
          <w:sz w:val="24"/>
          <w:szCs w:val="24"/>
        </w:rPr>
        <w:t xml:space="preserve"> or educational wellbeing.</w:t>
      </w:r>
    </w:p>
    <w:p w14:paraId="32E807A7" w14:textId="77777777" w:rsidR="00A5525A" w:rsidRPr="00910267" w:rsidRDefault="00A5525A" w:rsidP="00C06181">
      <w:pPr>
        <w:pStyle w:val="PolicyBullets"/>
        <w:spacing w:line="240" w:lineRule="auto"/>
        <w:rPr>
          <w:rFonts w:ascii="Arial" w:hAnsi="Arial" w:cs="Arial"/>
          <w:sz w:val="24"/>
          <w:szCs w:val="24"/>
        </w:rPr>
      </w:pPr>
      <w:r w:rsidRPr="00910267">
        <w:rPr>
          <w:rFonts w:ascii="Arial" w:hAnsi="Arial" w:cs="Arial"/>
          <w:sz w:val="24"/>
          <w:szCs w:val="24"/>
        </w:rPr>
        <w:t>Regularly driving a vehicle only for children.</w:t>
      </w:r>
    </w:p>
    <w:p w14:paraId="0A7A5DB9" w14:textId="77777777" w:rsidR="00A5525A" w:rsidRPr="00910267" w:rsidRDefault="00A5525A" w:rsidP="00C06181">
      <w:pPr>
        <w:pStyle w:val="PolicyBullets"/>
        <w:spacing w:line="240" w:lineRule="auto"/>
        <w:rPr>
          <w:rFonts w:ascii="Arial" w:hAnsi="Arial" w:cs="Arial"/>
          <w:sz w:val="24"/>
          <w:szCs w:val="24"/>
        </w:rPr>
      </w:pPr>
      <w:r w:rsidRPr="00910267">
        <w:rPr>
          <w:rFonts w:ascii="Arial" w:hAnsi="Arial" w:cs="Arial"/>
          <w:sz w:val="24"/>
          <w:szCs w:val="24"/>
        </w:rPr>
        <w:t>Regular work for a limited range of establishments (known as ‘specified places’) with the opportunity for contact with children.</w:t>
      </w:r>
    </w:p>
    <w:p w14:paraId="136A43B3" w14:textId="77777777" w:rsidR="00A5525A" w:rsidRPr="00910267" w:rsidRDefault="00A5525A" w:rsidP="00C06181">
      <w:pPr>
        <w:pStyle w:val="PolicyBullets"/>
        <w:spacing w:line="240" w:lineRule="auto"/>
        <w:rPr>
          <w:rFonts w:ascii="Arial" w:hAnsi="Arial" w:cs="Arial"/>
          <w:sz w:val="24"/>
          <w:szCs w:val="24"/>
        </w:rPr>
      </w:pPr>
      <w:r w:rsidRPr="00910267">
        <w:rPr>
          <w:rFonts w:ascii="Arial" w:hAnsi="Arial" w:cs="Arial"/>
          <w:sz w:val="24"/>
          <w:szCs w:val="24"/>
        </w:rPr>
        <w:t xml:space="preserve">All relevant personal care, including helping a child with eating and drinking for reasons of illness or disability or in connection with toileting, washing, </w:t>
      </w:r>
      <w:proofErr w:type="gramStart"/>
      <w:r w:rsidRPr="00910267">
        <w:rPr>
          <w:rFonts w:ascii="Arial" w:hAnsi="Arial" w:cs="Arial"/>
          <w:sz w:val="24"/>
          <w:szCs w:val="24"/>
        </w:rPr>
        <w:t>bathing</w:t>
      </w:r>
      <w:proofErr w:type="gramEnd"/>
      <w:r w:rsidRPr="00910267">
        <w:rPr>
          <w:rFonts w:ascii="Arial" w:hAnsi="Arial" w:cs="Arial"/>
          <w:sz w:val="24"/>
          <w:szCs w:val="24"/>
        </w:rPr>
        <w:t xml:space="preserve"> and dressing for reasons of age, illness or disability.</w:t>
      </w:r>
    </w:p>
    <w:p w14:paraId="6EB3D40F" w14:textId="77777777" w:rsidR="00A5525A" w:rsidRPr="00910267" w:rsidRDefault="00A5525A" w:rsidP="00C06181">
      <w:pPr>
        <w:pStyle w:val="PolicyBullets"/>
        <w:spacing w:line="240" w:lineRule="auto"/>
        <w:rPr>
          <w:rFonts w:ascii="Arial" w:hAnsi="Arial" w:cs="Arial"/>
          <w:sz w:val="24"/>
          <w:szCs w:val="24"/>
        </w:rPr>
      </w:pPr>
      <w:r w:rsidRPr="00910267">
        <w:rPr>
          <w:rFonts w:ascii="Arial" w:hAnsi="Arial" w:cs="Arial"/>
          <w:sz w:val="24"/>
          <w:szCs w:val="24"/>
        </w:rPr>
        <w:t>All health care for children provided by, or under the direction or supervision of, a regulated health care professional.</w:t>
      </w:r>
    </w:p>
    <w:p w14:paraId="03DB3FD6"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The </w:t>
      </w:r>
      <w:r w:rsidRPr="00910267">
        <w:rPr>
          <w:rFonts w:ascii="Arial" w:hAnsi="Arial" w:cs="Arial"/>
          <w:bCs/>
          <w:sz w:val="24"/>
          <w:szCs w:val="24"/>
        </w:rPr>
        <w:t>DSL</w:t>
      </w:r>
      <w:r w:rsidRPr="00910267">
        <w:rPr>
          <w:rFonts w:ascii="Arial" w:hAnsi="Arial" w:cs="Arial"/>
          <w:sz w:val="24"/>
          <w:szCs w:val="24"/>
        </w:rPr>
        <w:t xml:space="preserve"> and </w:t>
      </w:r>
      <w:r w:rsidRPr="00910267">
        <w:rPr>
          <w:rFonts w:ascii="Arial" w:hAnsi="Arial" w:cs="Arial"/>
          <w:bCs/>
          <w:sz w:val="24"/>
          <w:szCs w:val="24"/>
        </w:rPr>
        <w:t>headteacher</w:t>
      </w:r>
      <w:r w:rsidRPr="00910267">
        <w:rPr>
          <w:rFonts w:ascii="Arial" w:hAnsi="Arial" w:cs="Arial"/>
          <w:sz w:val="24"/>
          <w:szCs w:val="24"/>
        </w:rPr>
        <w:t xml:space="preserve"> will be responsible for determining whether DBS checks need to be carried out and ensuring that they are undertaken, where required. </w:t>
      </w:r>
    </w:p>
    <w:p w14:paraId="0D2C95F0"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Under no circumstance will a visitor who has not undergone a DBS check be left unsupervised with pupils. </w:t>
      </w:r>
    </w:p>
    <w:p w14:paraId="0280DD93"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The school will manage the risk of potential harm to pupils by taking steps to segregate pupils from visitors. </w:t>
      </w:r>
    </w:p>
    <w:p w14:paraId="1CE3D339" w14:textId="4BDEF29F" w:rsidR="00A5525A" w:rsidRPr="00910267" w:rsidRDefault="00A5525A" w:rsidP="00755B29">
      <w:pPr>
        <w:spacing w:after="160"/>
        <w:jc w:val="both"/>
        <w:rPr>
          <w:rFonts w:ascii="Arial" w:hAnsi="Arial" w:cs="Arial"/>
          <w:sz w:val="24"/>
          <w:szCs w:val="24"/>
        </w:rPr>
      </w:pPr>
      <w:bookmarkStart w:id="13" w:name="_Visiting_procedures_1"/>
      <w:bookmarkEnd w:id="13"/>
      <w:r w:rsidRPr="00910267">
        <w:rPr>
          <w:rFonts w:ascii="Arial" w:hAnsi="Arial" w:cs="Arial"/>
          <w:sz w:val="24"/>
          <w:szCs w:val="24"/>
        </w:rPr>
        <w:t>Visiting procedures</w:t>
      </w:r>
    </w:p>
    <w:p w14:paraId="6B2AFD62" w14:textId="77777777" w:rsidR="00A5525A" w:rsidRPr="00910267" w:rsidRDefault="00A5525A" w:rsidP="00910267">
      <w:pPr>
        <w:pStyle w:val="TSB-Level1Numbers"/>
        <w:numPr>
          <w:ilvl w:val="1"/>
          <w:numId w:val="12"/>
        </w:numPr>
        <w:spacing w:line="240" w:lineRule="auto"/>
        <w:ind w:left="1480" w:hanging="482"/>
        <w:rPr>
          <w:rFonts w:ascii="Arial" w:hAnsi="Arial" w:cs="Arial"/>
          <w:sz w:val="24"/>
          <w:szCs w:val="24"/>
        </w:rPr>
      </w:pPr>
      <w:r w:rsidRPr="00910267">
        <w:rPr>
          <w:rFonts w:ascii="Arial" w:hAnsi="Arial" w:cs="Arial"/>
          <w:sz w:val="24"/>
          <w:szCs w:val="24"/>
        </w:rPr>
        <w:t>All visitors to the school, including parents, will comply with the following procedure:</w:t>
      </w:r>
    </w:p>
    <w:p w14:paraId="35ED485B" w14:textId="77777777" w:rsidR="00755B29" w:rsidRPr="00910267" w:rsidRDefault="00A5525A" w:rsidP="00755B29">
      <w:pPr>
        <w:pStyle w:val="PolicyBullets"/>
        <w:spacing w:line="240" w:lineRule="auto"/>
        <w:jc w:val="both"/>
        <w:rPr>
          <w:rFonts w:ascii="Arial" w:hAnsi="Arial" w:cs="Arial"/>
          <w:sz w:val="24"/>
          <w:szCs w:val="24"/>
        </w:rPr>
      </w:pPr>
      <w:r w:rsidRPr="00910267">
        <w:rPr>
          <w:rFonts w:ascii="Arial" w:hAnsi="Arial" w:cs="Arial"/>
          <w:sz w:val="24"/>
          <w:szCs w:val="24"/>
        </w:rPr>
        <w:t xml:space="preserve">Immediately report to </w:t>
      </w:r>
      <w:r w:rsidR="00755B29" w:rsidRPr="00910267">
        <w:rPr>
          <w:rFonts w:ascii="Arial" w:hAnsi="Arial" w:cs="Arial"/>
          <w:sz w:val="24"/>
          <w:szCs w:val="24"/>
        </w:rPr>
        <w:t>Security who will check ID</w:t>
      </w:r>
    </w:p>
    <w:p w14:paraId="6B4783F9" w14:textId="3031A252" w:rsidR="00A5525A" w:rsidRPr="00910267" w:rsidRDefault="00755B29" w:rsidP="00755B29">
      <w:pPr>
        <w:pStyle w:val="PolicyBullets"/>
        <w:spacing w:line="240" w:lineRule="auto"/>
        <w:jc w:val="both"/>
        <w:rPr>
          <w:rFonts w:ascii="Arial" w:hAnsi="Arial" w:cs="Arial"/>
          <w:sz w:val="24"/>
          <w:szCs w:val="24"/>
        </w:rPr>
      </w:pPr>
      <w:r w:rsidRPr="00910267">
        <w:rPr>
          <w:rFonts w:ascii="Arial" w:hAnsi="Arial" w:cs="Arial"/>
          <w:sz w:val="24"/>
          <w:szCs w:val="24"/>
        </w:rPr>
        <w:t xml:space="preserve">They will then be instructed to go to </w:t>
      </w:r>
      <w:r w:rsidR="00A5525A" w:rsidRPr="00910267">
        <w:rPr>
          <w:rFonts w:ascii="Arial" w:hAnsi="Arial" w:cs="Arial"/>
          <w:sz w:val="24"/>
          <w:szCs w:val="24"/>
        </w:rPr>
        <w:t xml:space="preserve">the school reception </w:t>
      </w:r>
    </w:p>
    <w:p w14:paraId="319ECC89" w14:textId="77777777" w:rsidR="00A5525A" w:rsidRPr="00910267" w:rsidRDefault="00A5525A" w:rsidP="00755B29">
      <w:pPr>
        <w:pStyle w:val="PolicyBullets"/>
        <w:spacing w:line="240" w:lineRule="auto"/>
        <w:jc w:val="both"/>
        <w:rPr>
          <w:rFonts w:ascii="Arial" w:hAnsi="Arial" w:cs="Arial"/>
          <w:sz w:val="24"/>
          <w:szCs w:val="24"/>
        </w:rPr>
      </w:pPr>
      <w:r w:rsidRPr="00910267">
        <w:rPr>
          <w:rFonts w:ascii="Arial" w:hAnsi="Arial" w:cs="Arial"/>
          <w:sz w:val="24"/>
          <w:szCs w:val="24"/>
        </w:rPr>
        <w:t xml:space="preserve">Provide their details to the </w:t>
      </w:r>
      <w:r w:rsidRPr="00910267">
        <w:rPr>
          <w:rFonts w:ascii="Arial" w:hAnsi="Arial" w:cs="Arial"/>
          <w:bCs/>
          <w:sz w:val="24"/>
          <w:szCs w:val="24"/>
        </w:rPr>
        <w:t>school office staff</w:t>
      </w:r>
      <w:r w:rsidRPr="00910267">
        <w:rPr>
          <w:rFonts w:ascii="Arial" w:hAnsi="Arial" w:cs="Arial"/>
          <w:sz w:val="24"/>
          <w:szCs w:val="24"/>
        </w:rPr>
        <w:t xml:space="preserve">, including: </w:t>
      </w:r>
    </w:p>
    <w:p w14:paraId="34197EF5" w14:textId="77777777" w:rsidR="00A5525A" w:rsidRPr="00910267" w:rsidRDefault="00A5525A" w:rsidP="00755B29">
      <w:pPr>
        <w:pStyle w:val="ListParagraph"/>
        <w:numPr>
          <w:ilvl w:val="2"/>
          <w:numId w:val="5"/>
        </w:numPr>
        <w:spacing w:after="0" w:line="240" w:lineRule="auto"/>
        <w:jc w:val="both"/>
        <w:rPr>
          <w:rFonts w:ascii="Arial" w:hAnsi="Arial" w:cs="Arial"/>
          <w:sz w:val="24"/>
          <w:szCs w:val="24"/>
        </w:rPr>
      </w:pPr>
      <w:r w:rsidRPr="00910267">
        <w:rPr>
          <w:rFonts w:ascii="Arial" w:hAnsi="Arial" w:cs="Arial"/>
          <w:sz w:val="24"/>
          <w:szCs w:val="24"/>
        </w:rPr>
        <w:t>Name</w:t>
      </w:r>
    </w:p>
    <w:p w14:paraId="51285904" w14:textId="77777777" w:rsidR="00A5525A" w:rsidRPr="00910267" w:rsidRDefault="00A5525A" w:rsidP="00755B29">
      <w:pPr>
        <w:pStyle w:val="ListParagraph"/>
        <w:numPr>
          <w:ilvl w:val="2"/>
          <w:numId w:val="5"/>
        </w:numPr>
        <w:spacing w:after="0" w:line="240" w:lineRule="auto"/>
        <w:jc w:val="both"/>
        <w:rPr>
          <w:rFonts w:ascii="Arial" w:hAnsi="Arial" w:cs="Arial"/>
          <w:sz w:val="24"/>
          <w:szCs w:val="24"/>
        </w:rPr>
      </w:pPr>
      <w:r w:rsidRPr="00910267">
        <w:rPr>
          <w:rFonts w:ascii="Arial" w:hAnsi="Arial" w:cs="Arial"/>
          <w:sz w:val="24"/>
          <w:szCs w:val="24"/>
        </w:rPr>
        <w:t>Purpose of visit</w:t>
      </w:r>
    </w:p>
    <w:p w14:paraId="13EBCA65" w14:textId="77777777" w:rsidR="00A5525A" w:rsidRPr="00910267" w:rsidRDefault="00A5525A" w:rsidP="00755B29">
      <w:pPr>
        <w:pStyle w:val="ListParagraph"/>
        <w:numPr>
          <w:ilvl w:val="2"/>
          <w:numId w:val="5"/>
        </w:numPr>
        <w:spacing w:after="0" w:line="240" w:lineRule="auto"/>
        <w:jc w:val="both"/>
        <w:rPr>
          <w:rFonts w:ascii="Arial" w:hAnsi="Arial" w:cs="Arial"/>
          <w:sz w:val="24"/>
          <w:szCs w:val="24"/>
        </w:rPr>
      </w:pPr>
      <w:r w:rsidRPr="00910267">
        <w:rPr>
          <w:rFonts w:ascii="Arial" w:hAnsi="Arial" w:cs="Arial"/>
          <w:sz w:val="24"/>
          <w:szCs w:val="24"/>
        </w:rPr>
        <w:t>Name of pupil the visit pertains to/staff member who arranged the visit</w:t>
      </w:r>
    </w:p>
    <w:p w14:paraId="57C0334C" w14:textId="77777777" w:rsidR="00A5525A" w:rsidRPr="00910267" w:rsidRDefault="00A5525A" w:rsidP="00755B29">
      <w:pPr>
        <w:pStyle w:val="ListParagraph"/>
        <w:numPr>
          <w:ilvl w:val="2"/>
          <w:numId w:val="5"/>
        </w:numPr>
        <w:spacing w:after="0" w:line="240" w:lineRule="auto"/>
        <w:jc w:val="both"/>
        <w:rPr>
          <w:rFonts w:ascii="Arial" w:hAnsi="Arial" w:cs="Arial"/>
          <w:sz w:val="24"/>
          <w:szCs w:val="24"/>
        </w:rPr>
      </w:pPr>
      <w:r w:rsidRPr="00910267">
        <w:rPr>
          <w:rFonts w:ascii="Arial" w:hAnsi="Arial" w:cs="Arial"/>
          <w:sz w:val="24"/>
          <w:szCs w:val="24"/>
        </w:rPr>
        <w:t>Expected length of visit</w:t>
      </w:r>
    </w:p>
    <w:p w14:paraId="037CC3B4" w14:textId="0939445F" w:rsidR="00A5525A" w:rsidRPr="00910267" w:rsidRDefault="00A5525A" w:rsidP="00755B29">
      <w:pPr>
        <w:pStyle w:val="PolicyBullets"/>
        <w:spacing w:line="240" w:lineRule="auto"/>
        <w:jc w:val="both"/>
        <w:rPr>
          <w:rFonts w:ascii="Arial" w:hAnsi="Arial" w:cs="Arial"/>
          <w:sz w:val="24"/>
          <w:szCs w:val="24"/>
        </w:rPr>
      </w:pPr>
      <w:r w:rsidRPr="00910267">
        <w:rPr>
          <w:rFonts w:ascii="Arial" w:hAnsi="Arial" w:cs="Arial"/>
          <w:sz w:val="24"/>
          <w:szCs w:val="24"/>
        </w:rPr>
        <w:t xml:space="preserve">Sign-in using the visitors’ book </w:t>
      </w:r>
    </w:p>
    <w:p w14:paraId="646C82BE" w14:textId="77777777" w:rsidR="00A5525A" w:rsidRPr="00910267" w:rsidRDefault="00A5525A" w:rsidP="00755B29">
      <w:pPr>
        <w:pStyle w:val="PolicyBullets"/>
        <w:spacing w:line="240" w:lineRule="auto"/>
        <w:contextualSpacing w:val="0"/>
        <w:jc w:val="both"/>
        <w:rPr>
          <w:rFonts w:ascii="Arial" w:hAnsi="Arial" w:cs="Arial"/>
          <w:sz w:val="24"/>
          <w:szCs w:val="24"/>
        </w:rPr>
      </w:pPr>
      <w:r w:rsidRPr="00910267">
        <w:rPr>
          <w:rFonts w:ascii="Arial" w:hAnsi="Arial" w:cs="Arial"/>
          <w:sz w:val="24"/>
          <w:szCs w:val="24"/>
        </w:rPr>
        <w:t xml:space="preserve">Display ID badges </w:t>
      </w:r>
      <w:proofErr w:type="gramStart"/>
      <w:r w:rsidRPr="00910267">
        <w:rPr>
          <w:rFonts w:ascii="Arial" w:hAnsi="Arial" w:cs="Arial"/>
          <w:sz w:val="24"/>
          <w:szCs w:val="24"/>
        </w:rPr>
        <w:t>provided at all times</w:t>
      </w:r>
      <w:proofErr w:type="gramEnd"/>
      <w:r w:rsidRPr="00910267">
        <w:rPr>
          <w:rFonts w:ascii="Arial" w:hAnsi="Arial" w:cs="Arial"/>
          <w:sz w:val="24"/>
          <w:szCs w:val="24"/>
        </w:rPr>
        <w:t xml:space="preserve"> while on school property</w:t>
      </w:r>
    </w:p>
    <w:p w14:paraId="31E08F43" w14:textId="77777777" w:rsidR="00A5525A" w:rsidRPr="00910267" w:rsidRDefault="00A5525A" w:rsidP="00755B29">
      <w:pPr>
        <w:pStyle w:val="PolicyBullets"/>
        <w:spacing w:line="240" w:lineRule="auto"/>
        <w:contextualSpacing w:val="0"/>
        <w:jc w:val="both"/>
        <w:rPr>
          <w:rFonts w:ascii="Arial" w:hAnsi="Arial" w:cs="Arial"/>
          <w:sz w:val="24"/>
          <w:szCs w:val="24"/>
        </w:rPr>
      </w:pPr>
      <w:r w:rsidRPr="00910267">
        <w:rPr>
          <w:rFonts w:ascii="Arial" w:hAnsi="Arial" w:cs="Arial"/>
          <w:sz w:val="24"/>
          <w:szCs w:val="24"/>
        </w:rPr>
        <w:t>Sign-out using the visitors’ book upon departure</w:t>
      </w:r>
    </w:p>
    <w:p w14:paraId="0EE4C7D2" w14:textId="77777777" w:rsidR="00A5525A" w:rsidRPr="00910267" w:rsidRDefault="00A5525A" w:rsidP="00755B29">
      <w:pPr>
        <w:pStyle w:val="PolicyBullets"/>
        <w:spacing w:after="120" w:line="240" w:lineRule="auto"/>
        <w:contextualSpacing w:val="0"/>
        <w:jc w:val="both"/>
        <w:rPr>
          <w:rFonts w:ascii="Arial" w:hAnsi="Arial" w:cs="Arial"/>
          <w:sz w:val="24"/>
          <w:szCs w:val="24"/>
        </w:rPr>
      </w:pPr>
      <w:r w:rsidRPr="00910267">
        <w:rPr>
          <w:rFonts w:ascii="Arial" w:hAnsi="Arial" w:cs="Arial"/>
          <w:sz w:val="24"/>
          <w:szCs w:val="24"/>
        </w:rPr>
        <w:t>Return ID badges to the school office before departure</w:t>
      </w:r>
    </w:p>
    <w:p w14:paraId="59AF069B" w14:textId="77777777" w:rsidR="00A5525A" w:rsidRPr="00910267" w:rsidRDefault="00A5525A" w:rsidP="00910267">
      <w:pPr>
        <w:pStyle w:val="Heading1"/>
        <w:numPr>
          <w:ilvl w:val="0"/>
          <w:numId w:val="12"/>
        </w:numPr>
        <w:spacing w:before="120" w:line="240" w:lineRule="auto"/>
        <w:ind w:left="357" w:hanging="357"/>
        <w:rPr>
          <w:rFonts w:ascii="Arial" w:hAnsi="Arial" w:cs="Arial"/>
          <w:sz w:val="24"/>
          <w:szCs w:val="24"/>
        </w:rPr>
      </w:pPr>
      <w:bookmarkStart w:id="14" w:name="_Marketing_materials"/>
      <w:bookmarkEnd w:id="14"/>
      <w:r w:rsidRPr="00910267">
        <w:rPr>
          <w:rFonts w:ascii="Arial" w:hAnsi="Arial" w:cs="Arial"/>
          <w:sz w:val="24"/>
          <w:szCs w:val="24"/>
        </w:rPr>
        <w:t>Exceptions</w:t>
      </w:r>
    </w:p>
    <w:p w14:paraId="2A9D5EC6"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Visits to the school by contractors are governed by our Contractors Policy.</w:t>
      </w:r>
    </w:p>
    <w:p w14:paraId="72498C12"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Visitors attending scheduled open days, sports events or other ‘by-invitation’ school activities will be exempt from the visiting procedures outlined in </w:t>
      </w:r>
      <w:hyperlink w:anchor="_Visiting_procedures_1" w:history="1">
        <w:r w:rsidRPr="00910267">
          <w:rPr>
            <w:rStyle w:val="Hyperlink"/>
            <w:rFonts w:ascii="Arial" w:hAnsi="Arial" w:cs="Arial"/>
            <w:sz w:val="24"/>
            <w:szCs w:val="24"/>
          </w:rPr>
          <w:t>section 4</w:t>
        </w:r>
      </w:hyperlink>
      <w:r w:rsidRPr="00910267">
        <w:rPr>
          <w:rFonts w:ascii="Arial" w:hAnsi="Arial" w:cs="Arial"/>
          <w:sz w:val="24"/>
          <w:szCs w:val="24"/>
        </w:rPr>
        <w:t>.</w:t>
      </w:r>
    </w:p>
    <w:p w14:paraId="0A8F8CF2"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Anyone attending school events will keep to the areas of the school grounds where the events are taking place (</w:t>
      </w:r>
      <w:proofErr w:type="gramStart"/>
      <w:r w:rsidRPr="00910267">
        <w:rPr>
          <w:rFonts w:ascii="Arial" w:hAnsi="Arial" w:cs="Arial"/>
          <w:sz w:val="24"/>
          <w:szCs w:val="24"/>
        </w:rPr>
        <w:t>e.g.</w:t>
      </w:r>
      <w:proofErr w:type="gramEnd"/>
      <w:r w:rsidRPr="00910267">
        <w:rPr>
          <w:rFonts w:ascii="Arial" w:hAnsi="Arial" w:cs="Arial"/>
          <w:sz w:val="24"/>
          <w:szCs w:val="24"/>
        </w:rPr>
        <w:t xml:space="preserve"> the sports field, school hall).</w:t>
      </w:r>
    </w:p>
    <w:p w14:paraId="401EE3E0" w14:textId="77777777" w:rsidR="00A5525A" w:rsidRPr="00910267" w:rsidRDefault="00A5525A" w:rsidP="00910267">
      <w:pPr>
        <w:pStyle w:val="Heading1"/>
        <w:numPr>
          <w:ilvl w:val="0"/>
          <w:numId w:val="12"/>
        </w:numPr>
        <w:spacing w:before="120" w:line="240" w:lineRule="auto"/>
        <w:ind w:left="357" w:hanging="357"/>
        <w:rPr>
          <w:rFonts w:ascii="Arial" w:hAnsi="Arial" w:cs="Arial"/>
          <w:sz w:val="24"/>
          <w:szCs w:val="24"/>
        </w:rPr>
      </w:pPr>
      <w:bookmarkStart w:id="15" w:name="_Community"/>
      <w:bookmarkStart w:id="16" w:name="_Unidentified_individuals"/>
      <w:bookmarkEnd w:id="15"/>
      <w:bookmarkEnd w:id="16"/>
      <w:r w:rsidRPr="00910267">
        <w:rPr>
          <w:rFonts w:ascii="Arial" w:hAnsi="Arial" w:cs="Arial"/>
          <w:sz w:val="24"/>
          <w:szCs w:val="24"/>
        </w:rPr>
        <w:t>Unidentified individuals</w:t>
      </w:r>
    </w:p>
    <w:p w14:paraId="7C18D88C"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It is the responsibility of all staff members to politely question any individual who enters the school premises unaccompanied and/or without a clearly displayed name badge.</w:t>
      </w:r>
    </w:p>
    <w:p w14:paraId="60385A55"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Any such visitors will be directed to the school office where they can sign-in.</w:t>
      </w:r>
    </w:p>
    <w:p w14:paraId="6CEE693C"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If a visitor cannot be identified, the </w:t>
      </w:r>
      <w:r w:rsidRPr="00910267">
        <w:rPr>
          <w:rFonts w:ascii="Arial" w:hAnsi="Arial" w:cs="Arial"/>
          <w:bCs/>
          <w:sz w:val="24"/>
          <w:szCs w:val="24"/>
        </w:rPr>
        <w:t>headteacher</w:t>
      </w:r>
      <w:r w:rsidRPr="00910267">
        <w:rPr>
          <w:rFonts w:ascii="Arial" w:hAnsi="Arial" w:cs="Arial"/>
          <w:sz w:val="24"/>
          <w:szCs w:val="24"/>
        </w:rPr>
        <w:t xml:space="preserve"> will be informed immediately. </w:t>
      </w:r>
    </w:p>
    <w:p w14:paraId="11481464"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If a visitor refuses to report to the school office, or becomes aggressive or abusive, they will be asked to leave the premises and the police may be called to assist. </w:t>
      </w:r>
    </w:p>
    <w:p w14:paraId="154301E5" w14:textId="77777777" w:rsidR="00A5525A" w:rsidRPr="00910267" w:rsidRDefault="00A5525A" w:rsidP="00910267">
      <w:pPr>
        <w:pStyle w:val="Heading1"/>
        <w:numPr>
          <w:ilvl w:val="0"/>
          <w:numId w:val="12"/>
        </w:numPr>
        <w:spacing w:before="120" w:line="240" w:lineRule="auto"/>
        <w:ind w:left="357" w:hanging="357"/>
        <w:rPr>
          <w:rFonts w:ascii="Arial" w:hAnsi="Arial" w:cs="Arial"/>
          <w:sz w:val="24"/>
          <w:szCs w:val="24"/>
        </w:rPr>
      </w:pPr>
      <w:bookmarkStart w:id="17" w:name="_Visitor_conduct"/>
      <w:bookmarkEnd w:id="17"/>
      <w:r w:rsidRPr="00910267">
        <w:rPr>
          <w:rFonts w:ascii="Arial" w:hAnsi="Arial" w:cs="Arial"/>
          <w:sz w:val="24"/>
          <w:szCs w:val="24"/>
        </w:rPr>
        <w:t>Visitor conduct</w:t>
      </w:r>
    </w:p>
    <w:p w14:paraId="46AC5F32"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bookmarkStart w:id="18" w:name="_Monitoring_and_review"/>
      <w:bookmarkStart w:id="19" w:name="Subsection4"/>
      <w:bookmarkEnd w:id="7"/>
      <w:bookmarkEnd w:id="18"/>
      <w:r w:rsidRPr="00910267">
        <w:rPr>
          <w:rFonts w:ascii="Arial" w:hAnsi="Arial" w:cs="Arial"/>
          <w:sz w:val="24"/>
          <w:szCs w:val="24"/>
        </w:rPr>
        <w:t xml:space="preserve">Visitors to the school will be required to act in accordance with the school’s Code of Conduct and other relevant school policies at all times. </w:t>
      </w:r>
    </w:p>
    <w:p w14:paraId="5DCCD30F"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bCs/>
          <w:sz w:val="24"/>
          <w:szCs w:val="24"/>
        </w:rPr>
        <w:t>The school r</w:t>
      </w:r>
      <w:r w:rsidRPr="00910267">
        <w:rPr>
          <w:rFonts w:ascii="Arial" w:hAnsi="Arial" w:cs="Arial"/>
          <w:sz w:val="24"/>
          <w:szCs w:val="24"/>
        </w:rPr>
        <w:t xml:space="preserve">eserves the right to escort individuals from the premises who act in an aggressive or threatening manner towards staff members, pupils, governors, </w:t>
      </w:r>
      <w:proofErr w:type="gramStart"/>
      <w:r w:rsidRPr="00910267">
        <w:rPr>
          <w:rFonts w:ascii="Arial" w:hAnsi="Arial" w:cs="Arial"/>
          <w:sz w:val="24"/>
          <w:szCs w:val="24"/>
        </w:rPr>
        <w:t>parents</w:t>
      </w:r>
      <w:proofErr w:type="gramEnd"/>
      <w:r w:rsidRPr="00910267">
        <w:rPr>
          <w:rFonts w:ascii="Arial" w:hAnsi="Arial" w:cs="Arial"/>
          <w:sz w:val="24"/>
          <w:szCs w:val="24"/>
        </w:rPr>
        <w:t xml:space="preserve"> or other visitors. </w:t>
      </w:r>
    </w:p>
    <w:p w14:paraId="15C9D4BF"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Under section 547 of the Education Act 1996, it is an offence for any person to cause a nuisance or disturbance on school premises; therefore, the police may be contacted to assist in the removal of individuals from the premises, where necessary.</w:t>
      </w:r>
    </w:p>
    <w:p w14:paraId="7AF3653F" w14:textId="77777777"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In the event of persistent occurrence of unacceptable behaviour on the school site, </w:t>
      </w:r>
      <w:r w:rsidRPr="00910267">
        <w:rPr>
          <w:rFonts w:ascii="Arial" w:hAnsi="Arial" w:cs="Arial"/>
          <w:bCs/>
          <w:sz w:val="24"/>
          <w:szCs w:val="24"/>
        </w:rPr>
        <w:t>the school has the right to request a banning order from the LA for the individual in question.</w:t>
      </w:r>
      <w:r w:rsidRPr="00910267">
        <w:rPr>
          <w:rFonts w:ascii="Arial" w:hAnsi="Arial" w:cs="Arial"/>
          <w:sz w:val="24"/>
          <w:szCs w:val="24"/>
        </w:rPr>
        <w:t xml:space="preserve"> </w:t>
      </w:r>
    </w:p>
    <w:p w14:paraId="66801520" w14:textId="77777777" w:rsidR="00A5525A" w:rsidRPr="00910267" w:rsidRDefault="00A5525A" w:rsidP="00C06181">
      <w:pPr>
        <w:pStyle w:val="Heading1"/>
        <w:numPr>
          <w:ilvl w:val="0"/>
          <w:numId w:val="12"/>
        </w:numPr>
        <w:spacing w:before="120" w:line="240" w:lineRule="auto"/>
        <w:ind w:left="357" w:hanging="357"/>
        <w:jc w:val="left"/>
        <w:rPr>
          <w:rFonts w:ascii="Arial" w:hAnsi="Arial" w:cs="Arial"/>
          <w:sz w:val="24"/>
          <w:szCs w:val="24"/>
        </w:rPr>
      </w:pPr>
      <w:bookmarkStart w:id="20" w:name="_Monitoring_and_review_1"/>
      <w:bookmarkStart w:id="21" w:name="_Hlk45889224"/>
      <w:bookmarkEnd w:id="20"/>
      <w:r w:rsidRPr="00910267">
        <w:rPr>
          <w:rFonts w:ascii="Arial" w:hAnsi="Arial" w:cs="Arial"/>
          <w:sz w:val="24"/>
          <w:szCs w:val="24"/>
        </w:rPr>
        <w:t xml:space="preserve">Monitoring and review </w:t>
      </w:r>
    </w:p>
    <w:p w14:paraId="5AB7548D" w14:textId="77777777" w:rsidR="00A5525A" w:rsidRPr="00C06181" w:rsidRDefault="00A5525A" w:rsidP="00C06181">
      <w:pPr>
        <w:pStyle w:val="TSB-Level1Numbers"/>
        <w:numPr>
          <w:ilvl w:val="1"/>
          <w:numId w:val="12"/>
        </w:numPr>
        <w:spacing w:line="240" w:lineRule="auto"/>
        <w:ind w:left="1480" w:hanging="482"/>
        <w:jc w:val="left"/>
        <w:rPr>
          <w:rFonts w:ascii="Arial" w:hAnsi="Arial" w:cs="Arial"/>
          <w:sz w:val="24"/>
          <w:szCs w:val="24"/>
        </w:rPr>
      </w:pPr>
      <w:bookmarkStart w:id="22" w:name="_Definition"/>
      <w:bookmarkEnd w:id="19"/>
      <w:bookmarkEnd w:id="22"/>
      <w:r w:rsidRPr="00910267">
        <w:rPr>
          <w:rFonts w:ascii="Arial" w:hAnsi="Arial" w:cs="Arial"/>
          <w:sz w:val="24"/>
          <w:szCs w:val="24"/>
        </w:rPr>
        <w:t xml:space="preserve">This policy will be monitored and reviewed on an </w:t>
      </w:r>
      <w:r w:rsidRPr="00910267">
        <w:rPr>
          <w:rFonts w:ascii="Arial" w:hAnsi="Arial" w:cs="Arial"/>
          <w:sz w:val="24"/>
          <w:szCs w:val="24"/>
          <w:u w:color="FFD006"/>
        </w:rPr>
        <w:t>annual</w:t>
      </w:r>
      <w:r w:rsidRPr="00910267">
        <w:rPr>
          <w:rFonts w:ascii="Arial" w:hAnsi="Arial" w:cs="Arial"/>
          <w:sz w:val="24"/>
          <w:szCs w:val="24"/>
        </w:rPr>
        <w:t xml:space="preserve"> basis by the </w:t>
      </w:r>
      <w:r w:rsidRPr="00910267">
        <w:rPr>
          <w:rFonts w:ascii="Arial" w:hAnsi="Arial" w:cs="Arial"/>
          <w:sz w:val="24"/>
          <w:szCs w:val="24"/>
          <w:u w:color="FFD006"/>
        </w:rPr>
        <w:t>headteacher</w:t>
      </w:r>
      <w:r w:rsidRPr="00910267">
        <w:rPr>
          <w:rFonts w:ascii="Arial" w:hAnsi="Arial" w:cs="Arial"/>
          <w:sz w:val="24"/>
          <w:szCs w:val="24"/>
        </w:rPr>
        <w:t>.</w:t>
      </w:r>
    </w:p>
    <w:p w14:paraId="6630B0D5" w14:textId="76E6AB8E" w:rsidR="00755B29" w:rsidRPr="00C06181" w:rsidRDefault="00A5525A" w:rsidP="00C06181">
      <w:pPr>
        <w:pStyle w:val="TSB-Level1Numbers"/>
        <w:numPr>
          <w:ilvl w:val="1"/>
          <w:numId w:val="12"/>
        </w:numPr>
        <w:spacing w:line="240" w:lineRule="auto"/>
        <w:ind w:left="1480" w:hanging="482"/>
        <w:jc w:val="left"/>
        <w:rPr>
          <w:rFonts w:ascii="Arial" w:hAnsi="Arial" w:cs="Arial"/>
          <w:sz w:val="24"/>
          <w:szCs w:val="24"/>
        </w:rPr>
      </w:pPr>
      <w:r w:rsidRPr="00C06181">
        <w:rPr>
          <w:rFonts w:ascii="Arial" w:hAnsi="Arial" w:cs="Arial"/>
          <w:sz w:val="24"/>
          <w:szCs w:val="24"/>
        </w:rPr>
        <w:t>The next scheduled review date for this policy is</w:t>
      </w:r>
      <w:r w:rsidR="00755B29" w:rsidRPr="00C06181">
        <w:rPr>
          <w:rFonts w:ascii="Arial" w:hAnsi="Arial" w:cs="Arial"/>
          <w:sz w:val="24"/>
          <w:szCs w:val="24"/>
        </w:rPr>
        <w:t xml:space="preserve"> September 202</w:t>
      </w:r>
      <w:r w:rsidR="00C06181">
        <w:rPr>
          <w:rFonts w:ascii="Arial" w:hAnsi="Arial" w:cs="Arial"/>
          <w:sz w:val="24"/>
          <w:szCs w:val="24"/>
        </w:rPr>
        <w:t>2</w:t>
      </w:r>
    </w:p>
    <w:p w14:paraId="403F7EC1" w14:textId="59F34F29" w:rsidR="00A5525A" w:rsidRPr="00910267" w:rsidRDefault="00A5525A" w:rsidP="00C06181">
      <w:pPr>
        <w:pStyle w:val="TSB-Level1Numbers"/>
        <w:numPr>
          <w:ilvl w:val="1"/>
          <w:numId w:val="12"/>
        </w:numPr>
        <w:spacing w:line="240" w:lineRule="auto"/>
        <w:ind w:left="1480" w:hanging="482"/>
        <w:jc w:val="left"/>
        <w:rPr>
          <w:rFonts w:ascii="Arial" w:hAnsi="Arial" w:cs="Arial"/>
          <w:sz w:val="24"/>
          <w:szCs w:val="24"/>
        </w:rPr>
      </w:pPr>
      <w:r w:rsidRPr="00910267">
        <w:rPr>
          <w:rFonts w:ascii="Arial" w:hAnsi="Arial" w:cs="Arial"/>
          <w:sz w:val="24"/>
          <w:szCs w:val="24"/>
        </w:rPr>
        <w:t xml:space="preserve">Amendments to the policy will be communicated to all relevant stakeholders. </w:t>
      </w:r>
    </w:p>
    <w:p w14:paraId="065BD1EB" w14:textId="77777777" w:rsidR="00755B29" w:rsidRPr="00910267" w:rsidRDefault="00755B29" w:rsidP="00755B29">
      <w:pPr>
        <w:spacing w:after="160"/>
        <w:jc w:val="both"/>
        <w:rPr>
          <w:rFonts w:ascii="Arial" w:hAnsi="Arial" w:cs="Arial"/>
          <w:b/>
          <w:color w:val="347186"/>
          <w:sz w:val="24"/>
          <w:szCs w:val="24"/>
        </w:rPr>
      </w:pPr>
      <w:bookmarkStart w:id="23" w:name="Appendix1"/>
      <w:bookmarkEnd w:id="21"/>
      <w:r w:rsidRPr="00910267">
        <w:rPr>
          <w:rFonts w:ascii="Arial" w:hAnsi="Arial" w:cs="Arial"/>
          <w:b/>
          <w:color w:val="347186"/>
          <w:sz w:val="24"/>
          <w:szCs w:val="24"/>
        </w:rPr>
        <w:br w:type="page"/>
      </w:r>
    </w:p>
    <w:p w14:paraId="7DCCE038" w14:textId="213EEECC" w:rsidR="00A5525A" w:rsidRPr="00910267" w:rsidRDefault="00A5525A" w:rsidP="00755B29">
      <w:pPr>
        <w:jc w:val="both"/>
        <w:rPr>
          <w:rFonts w:ascii="Arial" w:hAnsi="Arial" w:cs="Arial"/>
          <w:b/>
          <w:sz w:val="24"/>
          <w:szCs w:val="24"/>
        </w:rPr>
      </w:pPr>
      <w:r w:rsidRPr="00910267">
        <w:rPr>
          <w:rFonts w:ascii="Arial" w:hAnsi="Arial" w:cs="Arial"/>
          <w:b/>
          <w:color w:val="347186"/>
          <w:sz w:val="24"/>
          <w:szCs w:val="24"/>
        </w:rPr>
        <w:t>Appendix:</w:t>
      </w:r>
    </w:p>
    <w:p w14:paraId="37C2B796" w14:textId="77777777" w:rsidR="00A5525A" w:rsidRPr="00910267" w:rsidRDefault="00A5525A" w:rsidP="00C06181">
      <w:pPr>
        <w:rPr>
          <w:rFonts w:ascii="Arial" w:hAnsi="Arial" w:cs="Arial"/>
          <w:b/>
          <w:sz w:val="24"/>
          <w:szCs w:val="24"/>
        </w:rPr>
      </w:pPr>
      <w:r w:rsidRPr="00910267">
        <w:rPr>
          <w:rFonts w:ascii="Arial" w:hAnsi="Arial" w:cs="Arial"/>
          <w:b/>
          <w:sz w:val="24"/>
          <w:szCs w:val="24"/>
        </w:rPr>
        <w:t>TO BE DISPLAYED IN THE SCHOOL OFFICE AND SENT TO ANYONE REQUESTING A VISIT TO THE SCHOOL</w:t>
      </w:r>
    </w:p>
    <w:p w14:paraId="48F18BA6" w14:textId="77777777" w:rsidR="00C06181" w:rsidRDefault="00C06181" w:rsidP="00755B29">
      <w:pPr>
        <w:jc w:val="both"/>
        <w:rPr>
          <w:rFonts w:ascii="Arial" w:hAnsi="Arial" w:cs="Arial"/>
          <w:b/>
          <w:sz w:val="24"/>
          <w:szCs w:val="24"/>
        </w:rPr>
      </w:pPr>
    </w:p>
    <w:p w14:paraId="4409B70E" w14:textId="0A5062F8" w:rsidR="00A5525A" w:rsidRPr="00910267" w:rsidRDefault="00A5525A" w:rsidP="00755B29">
      <w:pPr>
        <w:jc w:val="both"/>
        <w:rPr>
          <w:rFonts w:ascii="Arial" w:hAnsi="Arial" w:cs="Arial"/>
          <w:b/>
          <w:sz w:val="24"/>
          <w:szCs w:val="24"/>
        </w:rPr>
      </w:pPr>
      <w:r w:rsidRPr="00910267">
        <w:rPr>
          <w:rFonts w:ascii="Arial" w:hAnsi="Arial" w:cs="Arial"/>
          <w:b/>
          <w:sz w:val="24"/>
          <w:szCs w:val="24"/>
        </w:rPr>
        <w:t>Visitors to the School Site During the Coronavirus (COVID-19) Pandemic</w:t>
      </w:r>
    </w:p>
    <w:bookmarkEnd w:id="23"/>
    <w:p w14:paraId="43C06B74" w14:textId="77777777" w:rsidR="00A5525A" w:rsidRPr="00910267" w:rsidRDefault="00A5525A" w:rsidP="00755B29">
      <w:pPr>
        <w:jc w:val="both"/>
        <w:rPr>
          <w:rFonts w:ascii="Arial" w:hAnsi="Arial" w:cs="Arial"/>
          <w:b/>
          <w:sz w:val="24"/>
          <w:szCs w:val="24"/>
        </w:rPr>
      </w:pPr>
      <w:r w:rsidRPr="00910267">
        <w:rPr>
          <w:rFonts w:ascii="Arial" w:hAnsi="Arial" w:cs="Arial"/>
          <w:b/>
          <w:sz w:val="24"/>
          <w:szCs w:val="24"/>
        </w:rPr>
        <w:t>Statement of intent</w:t>
      </w:r>
    </w:p>
    <w:p w14:paraId="47E71309" w14:textId="0F8E9F4D" w:rsidR="00A5525A" w:rsidRPr="00910267" w:rsidRDefault="00A5525A" w:rsidP="00755B29">
      <w:pPr>
        <w:jc w:val="both"/>
        <w:rPr>
          <w:rFonts w:ascii="Arial" w:hAnsi="Arial" w:cs="Arial"/>
          <w:b/>
          <w:sz w:val="24"/>
          <w:szCs w:val="24"/>
        </w:rPr>
      </w:pPr>
      <w:r w:rsidRPr="00910267">
        <w:rPr>
          <w:rFonts w:ascii="Arial" w:hAnsi="Arial" w:cs="Arial"/>
          <w:b/>
          <w:bCs/>
          <w:i/>
          <w:iCs/>
          <w:sz w:val="24"/>
          <w:szCs w:val="24"/>
        </w:rPr>
        <w:t>The school</w:t>
      </w:r>
      <w:r w:rsidRPr="00910267">
        <w:rPr>
          <w:rFonts w:ascii="Arial" w:hAnsi="Arial" w:cs="Arial"/>
          <w:sz w:val="24"/>
          <w:szCs w:val="24"/>
        </w:rPr>
        <w:t xml:space="preserve"> </w:t>
      </w:r>
      <w:r w:rsidRPr="00910267">
        <w:rPr>
          <w:rFonts w:ascii="Arial" w:hAnsi="Arial" w:cs="Arial"/>
          <w:bCs/>
          <w:sz w:val="24"/>
          <w:szCs w:val="24"/>
        </w:rPr>
        <w:t xml:space="preserve">is committed to ensuring the health and safety and wellbeing of </w:t>
      </w:r>
      <w:proofErr w:type="gramStart"/>
      <w:r w:rsidRPr="00910267">
        <w:rPr>
          <w:rFonts w:ascii="Arial" w:hAnsi="Arial" w:cs="Arial"/>
          <w:bCs/>
          <w:sz w:val="24"/>
          <w:szCs w:val="24"/>
        </w:rPr>
        <w:t>all of</w:t>
      </w:r>
      <w:proofErr w:type="gramEnd"/>
      <w:r w:rsidRPr="00910267">
        <w:rPr>
          <w:rFonts w:ascii="Arial" w:hAnsi="Arial" w:cs="Arial"/>
          <w:bCs/>
          <w:sz w:val="24"/>
          <w:szCs w:val="24"/>
        </w:rPr>
        <w:t xml:space="preserve"> our staff members, pupils and visitors during the current pandemic. To fulfil our day-to-day roles, visitors </w:t>
      </w:r>
      <w:proofErr w:type="gramStart"/>
      <w:r w:rsidR="00755B29" w:rsidRPr="00910267">
        <w:rPr>
          <w:rFonts w:ascii="Arial" w:hAnsi="Arial" w:cs="Arial"/>
          <w:bCs/>
          <w:sz w:val="24"/>
          <w:szCs w:val="24"/>
        </w:rPr>
        <w:t>not enter</w:t>
      </w:r>
      <w:proofErr w:type="gramEnd"/>
      <w:r w:rsidR="00755B29" w:rsidRPr="00910267">
        <w:rPr>
          <w:rFonts w:ascii="Arial" w:hAnsi="Arial" w:cs="Arial"/>
          <w:bCs/>
          <w:sz w:val="24"/>
          <w:szCs w:val="24"/>
        </w:rPr>
        <w:t xml:space="preserve"> the school building, but leave supplies at the security hut.  </w:t>
      </w:r>
    </w:p>
    <w:p w14:paraId="06D22E91" w14:textId="77777777" w:rsidR="00A5525A" w:rsidRPr="00910267" w:rsidRDefault="00A5525A" w:rsidP="00755B29">
      <w:pPr>
        <w:pStyle w:val="Heading1"/>
        <w:numPr>
          <w:ilvl w:val="0"/>
          <w:numId w:val="7"/>
        </w:numPr>
        <w:spacing w:line="240" w:lineRule="auto"/>
        <w:rPr>
          <w:rFonts w:ascii="Arial" w:hAnsi="Arial" w:cs="Arial"/>
          <w:sz w:val="24"/>
          <w:szCs w:val="24"/>
        </w:rPr>
      </w:pPr>
      <w:r w:rsidRPr="00910267">
        <w:rPr>
          <w:rFonts w:ascii="Arial" w:hAnsi="Arial" w:cs="Arial"/>
          <w:sz w:val="24"/>
          <w:szCs w:val="24"/>
        </w:rPr>
        <w:t>Legal framework</w:t>
      </w:r>
    </w:p>
    <w:p w14:paraId="4851328A" w14:textId="77777777" w:rsidR="00A5525A" w:rsidRPr="00910267" w:rsidRDefault="00A5525A" w:rsidP="00910267">
      <w:pPr>
        <w:pStyle w:val="TSB-Level1Numbers"/>
        <w:numPr>
          <w:ilvl w:val="1"/>
          <w:numId w:val="12"/>
        </w:numPr>
        <w:spacing w:before="60" w:after="60" w:line="240" w:lineRule="auto"/>
        <w:ind w:left="842" w:hanging="482"/>
        <w:rPr>
          <w:rFonts w:ascii="Arial" w:hAnsi="Arial" w:cs="Arial"/>
          <w:sz w:val="24"/>
          <w:szCs w:val="24"/>
        </w:rPr>
      </w:pPr>
      <w:r w:rsidRPr="00910267">
        <w:rPr>
          <w:rFonts w:ascii="Arial" w:hAnsi="Arial" w:cs="Arial"/>
          <w:sz w:val="24"/>
          <w:szCs w:val="24"/>
        </w:rPr>
        <w:t xml:space="preserve">This appendix has due regard to all relevant legislation and statutory guidance including, but not limited to, the following: </w:t>
      </w:r>
    </w:p>
    <w:p w14:paraId="6E0CA502" w14:textId="77777777" w:rsidR="00A5525A" w:rsidRPr="00910267" w:rsidRDefault="00A5525A" w:rsidP="00755B29">
      <w:pPr>
        <w:pStyle w:val="PolicyBullets"/>
        <w:spacing w:before="60" w:after="60" w:line="240" w:lineRule="auto"/>
        <w:ind w:left="1284"/>
        <w:contextualSpacing w:val="0"/>
        <w:jc w:val="both"/>
        <w:rPr>
          <w:rFonts w:ascii="Arial" w:hAnsi="Arial" w:cs="Arial"/>
          <w:sz w:val="24"/>
          <w:szCs w:val="24"/>
        </w:rPr>
      </w:pPr>
      <w:r w:rsidRPr="00910267">
        <w:rPr>
          <w:rFonts w:ascii="Arial" w:hAnsi="Arial" w:cs="Arial"/>
          <w:sz w:val="24"/>
          <w:szCs w:val="24"/>
        </w:rPr>
        <w:t xml:space="preserve">DfE (2020) ‘Coronavirus (COVID-19): implementing protective measures in education and childcare settings’ </w:t>
      </w:r>
    </w:p>
    <w:p w14:paraId="76232580" w14:textId="77777777" w:rsidR="00A5525A" w:rsidRPr="00910267" w:rsidRDefault="00A5525A" w:rsidP="00755B29">
      <w:pPr>
        <w:pStyle w:val="PolicyBullets"/>
        <w:spacing w:before="60" w:after="60" w:line="240" w:lineRule="auto"/>
        <w:ind w:left="1284"/>
        <w:contextualSpacing w:val="0"/>
        <w:jc w:val="both"/>
        <w:rPr>
          <w:rFonts w:ascii="Arial" w:hAnsi="Arial" w:cs="Arial"/>
          <w:sz w:val="24"/>
          <w:szCs w:val="24"/>
        </w:rPr>
      </w:pPr>
      <w:r w:rsidRPr="00910267">
        <w:rPr>
          <w:rFonts w:ascii="Arial" w:hAnsi="Arial" w:cs="Arial"/>
          <w:sz w:val="24"/>
          <w:szCs w:val="24"/>
        </w:rPr>
        <w:t xml:space="preserve">DfE (2020) ‘Keeping children safe in education’ </w:t>
      </w:r>
    </w:p>
    <w:p w14:paraId="3D628F5E" w14:textId="77777777" w:rsidR="00A5525A" w:rsidRPr="00910267" w:rsidRDefault="00A5525A" w:rsidP="00910267">
      <w:pPr>
        <w:pStyle w:val="TSB-Level1Numbers"/>
        <w:numPr>
          <w:ilvl w:val="1"/>
          <w:numId w:val="12"/>
        </w:numPr>
        <w:spacing w:before="60" w:after="60" w:line="240" w:lineRule="auto"/>
        <w:ind w:left="842" w:hanging="482"/>
        <w:rPr>
          <w:rFonts w:ascii="Arial" w:hAnsi="Arial" w:cs="Arial"/>
          <w:sz w:val="24"/>
          <w:szCs w:val="24"/>
        </w:rPr>
      </w:pPr>
      <w:r w:rsidRPr="00910267">
        <w:rPr>
          <w:rFonts w:ascii="Arial" w:hAnsi="Arial" w:cs="Arial"/>
          <w:sz w:val="24"/>
          <w:szCs w:val="24"/>
        </w:rPr>
        <w:t xml:space="preserve">This appendix operates in conjunction with the following school policies/procedures: </w:t>
      </w:r>
    </w:p>
    <w:p w14:paraId="0922EA56" w14:textId="77777777" w:rsidR="00A5525A" w:rsidRPr="00910267" w:rsidRDefault="00A5525A" w:rsidP="00755B29">
      <w:pPr>
        <w:pStyle w:val="PolicyBullets"/>
        <w:spacing w:line="240" w:lineRule="auto"/>
        <w:ind w:left="1284"/>
        <w:jc w:val="both"/>
        <w:rPr>
          <w:rFonts w:ascii="Arial" w:hAnsi="Arial" w:cs="Arial"/>
          <w:bCs/>
          <w:sz w:val="24"/>
          <w:szCs w:val="24"/>
        </w:rPr>
      </w:pPr>
      <w:r w:rsidRPr="00910267">
        <w:rPr>
          <w:rFonts w:ascii="Arial" w:hAnsi="Arial" w:cs="Arial"/>
          <w:bCs/>
          <w:sz w:val="24"/>
          <w:szCs w:val="24"/>
        </w:rPr>
        <w:t>School Risk Assessment for opening of school</w:t>
      </w:r>
    </w:p>
    <w:p w14:paraId="1B8488E9" w14:textId="77777777" w:rsidR="00A5525A" w:rsidRPr="00910267" w:rsidRDefault="00A5525A" w:rsidP="00755B29">
      <w:pPr>
        <w:pStyle w:val="PolicyBullets"/>
        <w:spacing w:line="240" w:lineRule="auto"/>
        <w:ind w:left="1284"/>
        <w:jc w:val="both"/>
        <w:rPr>
          <w:rFonts w:ascii="Arial" w:hAnsi="Arial" w:cs="Arial"/>
          <w:bCs/>
          <w:sz w:val="24"/>
          <w:szCs w:val="24"/>
        </w:rPr>
      </w:pPr>
      <w:r w:rsidRPr="00910267">
        <w:rPr>
          <w:rFonts w:ascii="Arial" w:hAnsi="Arial" w:cs="Arial"/>
          <w:bCs/>
          <w:sz w:val="24"/>
          <w:szCs w:val="24"/>
        </w:rPr>
        <w:t>Child Protection and Safeguarding Policy</w:t>
      </w:r>
    </w:p>
    <w:p w14:paraId="468517CE" w14:textId="77777777" w:rsidR="00A5525A" w:rsidRPr="00910267" w:rsidRDefault="00A5525A" w:rsidP="00755B29">
      <w:pPr>
        <w:pStyle w:val="PolicyBullets"/>
        <w:spacing w:line="240" w:lineRule="auto"/>
        <w:ind w:left="1284"/>
        <w:jc w:val="both"/>
        <w:rPr>
          <w:rFonts w:ascii="Arial" w:hAnsi="Arial" w:cs="Arial"/>
          <w:bCs/>
          <w:sz w:val="24"/>
          <w:szCs w:val="24"/>
        </w:rPr>
      </w:pPr>
      <w:r w:rsidRPr="00910267">
        <w:rPr>
          <w:rFonts w:ascii="Arial" w:hAnsi="Arial" w:cs="Arial"/>
          <w:bCs/>
          <w:sz w:val="24"/>
          <w:szCs w:val="24"/>
        </w:rPr>
        <w:t>Health and Safety Policy</w:t>
      </w:r>
    </w:p>
    <w:p w14:paraId="7AEF0669" w14:textId="77777777" w:rsidR="00A5525A" w:rsidRPr="00910267" w:rsidRDefault="00A5525A" w:rsidP="00755B29">
      <w:pPr>
        <w:pStyle w:val="PolicyBullets"/>
        <w:spacing w:line="240" w:lineRule="auto"/>
        <w:ind w:left="1284"/>
        <w:jc w:val="both"/>
        <w:rPr>
          <w:rFonts w:ascii="Arial" w:hAnsi="Arial" w:cs="Arial"/>
          <w:bCs/>
          <w:sz w:val="24"/>
          <w:szCs w:val="24"/>
        </w:rPr>
      </w:pPr>
      <w:r w:rsidRPr="00910267">
        <w:rPr>
          <w:rFonts w:ascii="Arial" w:hAnsi="Arial" w:cs="Arial"/>
          <w:bCs/>
          <w:sz w:val="24"/>
          <w:szCs w:val="24"/>
        </w:rPr>
        <w:t>Infection Control Policy</w:t>
      </w:r>
    </w:p>
    <w:p w14:paraId="3ED5DC69" w14:textId="77777777" w:rsidR="00A5525A" w:rsidRPr="00910267" w:rsidRDefault="00A5525A" w:rsidP="00755B29">
      <w:pPr>
        <w:pStyle w:val="PolicyBullets"/>
        <w:spacing w:line="240" w:lineRule="auto"/>
        <w:ind w:left="1284"/>
        <w:jc w:val="both"/>
        <w:rPr>
          <w:rFonts w:ascii="Arial" w:hAnsi="Arial" w:cs="Arial"/>
          <w:bCs/>
          <w:sz w:val="24"/>
          <w:szCs w:val="24"/>
        </w:rPr>
      </w:pPr>
      <w:r w:rsidRPr="00910267">
        <w:rPr>
          <w:rFonts w:ascii="Arial" w:hAnsi="Arial" w:cs="Arial"/>
          <w:bCs/>
          <w:sz w:val="24"/>
          <w:szCs w:val="24"/>
        </w:rPr>
        <w:t xml:space="preserve">Social Distancing Policy Statement </w:t>
      </w:r>
    </w:p>
    <w:p w14:paraId="2D758223" w14:textId="77777777" w:rsidR="00A5525A" w:rsidRPr="00910267" w:rsidRDefault="00A5525A" w:rsidP="00755B29">
      <w:pPr>
        <w:pStyle w:val="PolicyBullets"/>
        <w:spacing w:line="240" w:lineRule="auto"/>
        <w:ind w:left="1284"/>
        <w:jc w:val="both"/>
        <w:rPr>
          <w:rFonts w:ascii="Arial" w:hAnsi="Arial" w:cs="Arial"/>
          <w:bCs/>
          <w:sz w:val="24"/>
          <w:szCs w:val="24"/>
        </w:rPr>
      </w:pPr>
      <w:r w:rsidRPr="00910267">
        <w:rPr>
          <w:rFonts w:ascii="Arial" w:hAnsi="Arial" w:cs="Arial"/>
          <w:bCs/>
          <w:sz w:val="24"/>
          <w:szCs w:val="24"/>
        </w:rPr>
        <w:t>Coronavirus (COVID-19): Visitors in School Risk Assessment</w:t>
      </w:r>
    </w:p>
    <w:p w14:paraId="100E31F7" w14:textId="77777777" w:rsidR="00A5525A" w:rsidRPr="00910267" w:rsidRDefault="00A5525A" w:rsidP="00755B29">
      <w:pPr>
        <w:pStyle w:val="PolicyBullets"/>
        <w:spacing w:line="240" w:lineRule="auto"/>
        <w:ind w:left="1284"/>
        <w:jc w:val="both"/>
        <w:rPr>
          <w:rFonts w:ascii="Arial" w:hAnsi="Arial" w:cs="Arial"/>
          <w:bCs/>
          <w:sz w:val="24"/>
          <w:szCs w:val="24"/>
        </w:rPr>
      </w:pPr>
      <w:r w:rsidRPr="00910267">
        <w:rPr>
          <w:rFonts w:ascii="Arial" w:hAnsi="Arial" w:cs="Arial"/>
          <w:bCs/>
          <w:sz w:val="24"/>
          <w:szCs w:val="24"/>
        </w:rPr>
        <w:t>Contractors Policy</w:t>
      </w:r>
    </w:p>
    <w:p w14:paraId="0B9F7B85" w14:textId="77777777" w:rsidR="00A5525A" w:rsidRPr="00910267" w:rsidRDefault="00A5525A" w:rsidP="00755B29">
      <w:pPr>
        <w:pStyle w:val="PolicyBullets"/>
        <w:spacing w:line="240" w:lineRule="auto"/>
        <w:ind w:left="1284"/>
        <w:jc w:val="both"/>
        <w:rPr>
          <w:rFonts w:ascii="Arial" w:hAnsi="Arial" w:cs="Arial"/>
          <w:bCs/>
          <w:sz w:val="24"/>
          <w:szCs w:val="24"/>
        </w:rPr>
      </w:pPr>
      <w:r w:rsidRPr="00910267">
        <w:rPr>
          <w:rFonts w:ascii="Arial" w:hAnsi="Arial" w:cs="Arial"/>
          <w:bCs/>
          <w:sz w:val="24"/>
          <w:szCs w:val="24"/>
        </w:rPr>
        <w:t>Volunteer Policy</w:t>
      </w:r>
    </w:p>
    <w:p w14:paraId="005245EF" w14:textId="77777777" w:rsidR="00A5525A" w:rsidRPr="00910267" w:rsidRDefault="00A5525A" w:rsidP="00755B29">
      <w:pPr>
        <w:pStyle w:val="PolicyBullets"/>
        <w:numPr>
          <w:ilvl w:val="0"/>
          <w:numId w:val="0"/>
        </w:numPr>
        <w:spacing w:line="240" w:lineRule="auto"/>
        <w:ind w:left="1284" w:hanging="357"/>
        <w:jc w:val="both"/>
        <w:rPr>
          <w:rFonts w:ascii="Arial" w:hAnsi="Arial" w:cs="Arial"/>
          <w:b/>
          <w:bCs/>
          <w:color w:val="FFD006"/>
          <w:sz w:val="24"/>
          <w:szCs w:val="24"/>
          <w:u w:val="single"/>
        </w:rPr>
      </w:pPr>
    </w:p>
    <w:p w14:paraId="6F51802B" w14:textId="77777777" w:rsidR="00A5525A" w:rsidRPr="00910267" w:rsidRDefault="00A5525A" w:rsidP="00910267">
      <w:pPr>
        <w:pStyle w:val="Heading1"/>
        <w:numPr>
          <w:ilvl w:val="0"/>
          <w:numId w:val="12"/>
        </w:numPr>
        <w:spacing w:line="240" w:lineRule="auto"/>
        <w:ind w:left="357" w:hanging="357"/>
        <w:rPr>
          <w:rFonts w:ascii="Arial" w:hAnsi="Arial" w:cs="Arial"/>
          <w:sz w:val="24"/>
          <w:szCs w:val="24"/>
        </w:rPr>
      </w:pPr>
      <w:r w:rsidRPr="00910267">
        <w:rPr>
          <w:rFonts w:ascii="Arial" w:hAnsi="Arial" w:cs="Arial"/>
          <w:sz w:val="24"/>
          <w:szCs w:val="24"/>
        </w:rPr>
        <w:t xml:space="preserve">Before visiting the school </w:t>
      </w:r>
    </w:p>
    <w:p w14:paraId="24AEE11E" w14:textId="77777777" w:rsidR="00A5525A" w:rsidRPr="00910267" w:rsidRDefault="00A5525A" w:rsidP="00910267">
      <w:pPr>
        <w:pStyle w:val="TSB-Level1Numbers"/>
        <w:numPr>
          <w:ilvl w:val="1"/>
          <w:numId w:val="12"/>
        </w:numPr>
        <w:spacing w:line="240" w:lineRule="auto"/>
        <w:ind w:left="839" w:hanging="482"/>
        <w:rPr>
          <w:rFonts w:ascii="Arial" w:hAnsi="Arial" w:cs="Arial"/>
          <w:sz w:val="24"/>
          <w:szCs w:val="24"/>
        </w:rPr>
      </w:pPr>
      <w:r w:rsidRPr="00910267">
        <w:rPr>
          <w:rFonts w:ascii="Arial" w:hAnsi="Arial" w:cs="Arial"/>
          <w:sz w:val="24"/>
          <w:szCs w:val="24"/>
        </w:rPr>
        <w:t xml:space="preserve">Where possible, visitors will be kept to a minimum to mitigate the risk of coronavirus spreading. </w:t>
      </w:r>
    </w:p>
    <w:p w14:paraId="63FF088C" w14:textId="77777777" w:rsidR="00A5525A" w:rsidRPr="00910267" w:rsidRDefault="00A5525A" w:rsidP="00910267">
      <w:pPr>
        <w:pStyle w:val="TSB-Level1Numbers"/>
        <w:numPr>
          <w:ilvl w:val="1"/>
          <w:numId w:val="12"/>
        </w:numPr>
        <w:spacing w:line="240" w:lineRule="auto"/>
        <w:ind w:left="839" w:hanging="482"/>
        <w:rPr>
          <w:rFonts w:ascii="Arial" w:hAnsi="Arial" w:cs="Arial"/>
          <w:sz w:val="24"/>
          <w:szCs w:val="24"/>
        </w:rPr>
      </w:pPr>
      <w:r w:rsidRPr="00910267">
        <w:rPr>
          <w:rFonts w:ascii="Arial" w:hAnsi="Arial" w:cs="Arial"/>
          <w:sz w:val="24"/>
          <w:szCs w:val="24"/>
        </w:rPr>
        <w:t xml:space="preserve">To mitigate mixing and visitors spending longer periods on the school grounds, all deliveries will be left outside the </w:t>
      </w:r>
      <w:r w:rsidRPr="00910267">
        <w:rPr>
          <w:rFonts w:ascii="Arial" w:hAnsi="Arial" w:cs="Arial"/>
          <w:bCs/>
          <w:sz w:val="24"/>
          <w:szCs w:val="24"/>
        </w:rPr>
        <w:t>main entrance</w:t>
      </w:r>
      <w:r w:rsidRPr="00910267">
        <w:rPr>
          <w:rFonts w:ascii="Arial" w:hAnsi="Arial" w:cs="Arial"/>
          <w:sz w:val="24"/>
          <w:szCs w:val="24"/>
        </w:rPr>
        <w:t xml:space="preserve"> to the school. Signs will be displayed on the route into the school grounds asking delivery drivers to use the school intercom to notify the office of any deliveries. </w:t>
      </w:r>
    </w:p>
    <w:p w14:paraId="49F7DC18" w14:textId="77777777" w:rsidR="00A5525A" w:rsidRPr="00910267" w:rsidRDefault="00A5525A" w:rsidP="00910267">
      <w:pPr>
        <w:pStyle w:val="TSB-Level1Numbers"/>
        <w:numPr>
          <w:ilvl w:val="1"/>
          <w:numId w:val="12"/>
        </w:numPr>
        <w:spacing w:line="240" w:lineRule="auto"/>
        <w:ind w:left="839" w:hanging="482"/>
        <w:rPr>
          <w:rFonts w:ascii="Arial" w:hAnsi="Arial" w:cs="Arial"/>
          <w:sz w:val="24"/>
          <w:szCs w:val="24"/>
        </w:rPr>
      </w:pPr>
      <w:r w:rsidRPr="00910267">
        <w:rPr>
          <w:rFonts w:ascii="Arial" w:hAnsi="Arial" w:cs="Arial"/>
          <w:sz w:val="24"/>
          <w:szCs w:val="24"/>
        </w:rPr>
        <w:t xml:space="preserve">Where possible, people will give the school 2 </w:t>
      </w:r>
      <w:proofErr w:type="spellStart"/>
      <w:r w:rsidRPr="00910267">
        <w:rPr>
          <w:rFonts w:ascii="Arial" w:hAnsi="Arial" w:cs="Arial"/>
          <w:sz w:val="24"/>
          <w:szCs w:val="24"/>
        </w:rPr>
        <w:t>days notice</w:t>
      </w:r>
      <w:proofErr w:type="spellEnd"/>
      <w:r w:rsidRPr="00910267">
        <w:rPr>
          <w:rFonts w:ascii="Arial" w:hAnsi="Arial" w:cs="Arial"/>
          <w:sz w:val="24"/>
          <w:szCs w:val="24"/>
        </w:rPr>
        <w:t xml:space="preserve"> of their visit before visiting the school. People will request visitation rights by contacting the </w:t>
      </w:r>
      <w:r w:rsidRPr="00910267">
        <w:rPr>
          <w:rFonts w:ascii="Arial" w:hAnsi="Arial" w:cs="Arial"/>
          <w:bCs/>
          <w:sz w:val="24"/>
          <w:szCs w:val="24"/>
        </w:rPr>
        <w:t>school office</w:t>
      </w:r>
      <w:r w:rsidRPr="00910267">
        <w:rPr>
          <w:rFonts w:ascii="Arial" w:hAnsi="Arial" w:cs="Arial"/>
          <w:sz w:val="24"/>
          <w:szCs w:val="24"/>
        </w:rPr>
        <w:t>.</w:t>
      </w:r>
    </w:p>
    <w:p w14:paraId="44C35A83" w14:textId="77777777" w:rsidR="00A5525A" w:rsidRPr="00910267" w:rsidRDefault="00A5525A" w:rsidP="00910267">
      <w:pPr>
        <w:pStyle w:val="TSB-Level1Numbers"/>
        <w:numPr>
          <w:ilvl w:val="1"/>
          <w:numId w:val="12"/>
        </w:numPr>
        <w:spacing w:line="240" w:lineRule="auto"/>
        <w:ind w:left="839" w:hanging="482"/>
        <w:rPr>
          <w:rFonts w:ascii="Arial" w:hAnsi="Arial" w:cs="Arial"/>
          <w:sz w:val="24"/>
          <w:szCs w:val="24"/>
        </w:rPr>
      </w:pPr>
      <w:r w:rsidRPr="00910267">
        <w:rPr>
          <w:rFonts w:ascii="Arial" w:hAnsi="Arial" w:cs="Arial"/>
          <w:sz w:val="24"/>
          <w:szCs w:val="24"/>
        </w:rPr>
        <w:t>When requesting a visit to the school, the visitor will be asked to provide key information which will be recorded in the visitor’s folder:</w:t>
      </w:r>
    </w:p>
    <w:p w14:paraId="15742C9C" w14:textId="77777777" w:rsidR="00A5525A" w:rsidRPr="00910267" w:rsidRDefault="00A5525A" w:rsidP="00755B29">
      <w:pPr>
        <w:pStyle w:val="TSB-Level1Numbers"/>
        <w:numPr>
          <w:ilvl w:val="0"/>
          <w:numId w:val="8"/>
        </w:numPr>
        <w:spacing w:line="240" w:lineRule="auto"/>
        <w:ind w:left="1559"/>
        <w:rPr>
          <w:rFonts w:ascii="Arial" w:hAnsi="Arial" w:cs="Arial"/>
          <w:sz w:val="24"/>
          <w:szCs w:val="24"/>
        </w:rPr>
      </w:pPr>
      <w:r w:rsidRPr="00910267">
        <w:rPr>
          <w:rFonts w:ascii="Arial" w:hAnsi="Arial" w:cs="Arial"/>
          <w:sz w:val="24"/>
          <w:szCs w:val="24"/>
        </w:rPr>
        <w:t>Name</w:t>
      </w:r>
    </w:p>
    <w:p w14:paraId="24E0080F" w14:textId="77777777" w:rsidR="00A5525A" w:rsidRPr="00910267" w:rsidRDefault="00A5525A" w:rsidP="00755B29">
      <w:pPr>
        <w:pStyle w:val="TSB-Level1Numbers"/>
        <w:numPr>
          <w:ilvl w:val="0"/>
          <w:numId w:val="8"/>
        </w:numPr>
        <w:spacing w:line="240" w:lineRule="auto"/>
        <w:ind w:left="1559"/>
        <w:rPr>
          <w:rFonts w:ascii="Arial" w:hAnsi="Arial" w:cs="Arial"/>
          <w:sz w:val="24"/>
          <w:szCs w:val="24"/>
        </w:rPr>
      </w:pPr>
      <w:r w:rsidRPr="00910267">
        <w:rPr>
          <w:rFonts w:ascii="Arial" w:hAnsi="Arial" w:cs="Arial"/>
          <w:sz w:val="24"/>
          <w:szCs w:val="24"/>
        </w:rPr>
        <w:t>Contact number</w:t>
      </w:r>
    </w:p>
    <w:p w14:paraId="41A1E172" w14:textId="77777777" w:rsidR="00A5525A" w:rsidRPr="00910267" w:rsidRDefault="00A5525A" w:rsidP="00755B29">
      <w:pPr>
        <w:pStyle w:val="TSB-Level1Numbers"/>
        <w:numPr>
          <w:ilvl w:val="0"/>
          <w:numId w:val="8"/>
        </w:numPr>
        <w:spacing w:line="240" w:lineRule="auto"/>
        <w:ind w:left="1559"/>
        <w:rPr>
          <w:rFonts w:ascii="Arial" w:hAnsi="Arial" w:cs="Arial"/>
          <w:sz w:val="24"/>
          <w:szCs w:val="24"/>
        </w:rPr>
      </w:pPr>
      <w:r w:rsidRPr="00910267">
        <w:rPr>
          <w:rFonts w:ascii="Arial" w:hAnsi="Arial" w:cs="Arial"/>
          <w:sz w:val="24"/>
          <w:szCs w:val="24"/>
        </w:rPr>
        <w:t>Date and time of visit</w:t>
      </w:r>
    </w:p>
    <w:p w14:paraId="7A529C84" w14:textId="77777777" w:rsidR="00A5525A" w:rsidRPr="00910267" w:rsidRDefault="00A5525A" w:rsidP="00755B29">
      <w:pPr>
        <w:pStyle w:val="TSB-Level1Numbers"/>
        <w:numPr>
          <w:ilvl w:val="0"/>
          <w:numId w:val="8"/>
        </w:numPr>
        <w:spacing w:line="240" w:lineRule="auto"/>
        <w:ind w:left="1559"/>
        <w:rPr>
          <w:rFonts w:ascii="Arial" w:hAnsi="Arial" w:cs="Arial"/>
          <w:sz w:val="24"/>
          <w:szCs w:val="24"/>
        </w:rPr>
      </w:pPr>
      <w:r w:rsidRPr="00910267">
        <w:rPr>
          <w:rFonts w:ascii="Arial" w:hAnsi="Arial" w:cs="Arial"/>
          <w:sz w:val="24"/>
          <w:szCs w:val="24"/>
        </w:rPr>
        <w:t>Length of visit</w:t>
      </w:r>
    </w:p>
    <w:p w14:paraId="4E4B6671" w14:textId="77777777" w:rsidR="00A5525A" w:rsidRPr="00910267" w:rsidRDefault="00A5525A" w:rsidP="00755B29">
      <w:pPr>
        <w:pStyle w:val="TSB-Level1Numbers"/>
        <w:numPr>
          <w:ilvl w:val="0"/>
          <w:numId w:val="8"/>
        </w:numPr>
        <w:spacing w:line="240" w:lineRule="auto"/>
        <w:ind w:left="1559"/>
        <w:rPr>
          <w:rFonts w:ascii="Arial" w:hAnsi="Arial" w:cs="Arial"/>
          <w:sz w:val="24"/>
          <w:szCs w:val="24"/>
        </w:rPr>
      </w:pPr>
      <w:r w:rsidRPr="00910267">
        <w:rPr>
          <w:rFonts w:ascii="Arial" w:hAnsi="Arial" w:cs="Arial"/>
          <w:sz w:val="24"/>
          <w:szCs w:val="24"/>
        </w:rPr>
        <w:t>The purpose of the visit.</w:t>
      </w:r>
    </w:p>
    <w:p w14:paraId="3DA5EBDF" w14:textId="77777777" w:rsidR="00A5525A" w:rsidRPr="00910267" w:rsidRDefault="00A5525A" w:rsidP="00755B29">
      <w:pPr>
        <w:pStyle w:val="TSB-Level1Numbers"/>
        <w:numPr>
          <w:ilvl w:val="0"/>
          <w:numId w:val="8"/>
        </w:numPr>
        <w:spacing w:line="240" w:lineRule="auto"/>
        <w:ind w:left="1559"/>
        <w:rPr>
          <w:rFonts w:ascii="Arial" w:hAnsi="Arial" w:cs="Arial"/>
          <w:sz w:val="24"/>
          <w:szCs w:val="24"/>
        </w:rPr>
      </w:pPr>
      <w:r w:rsidRPr="00910267">
        <w:rPr>
          <w:rFonts w:ascii="Arial" w:hAnsi="Arial" w:cs="Arial"/>
          <w:sz w:val="24"/>
          <w:szCs w:val="24"/>
        </w:rPr>
        <w:t xml:space="preserve">This information will be recorded in the visitor folder and approved by a member of SLT. The visitor folder should always be kept in the office so visitor approval can be checked by office staff on arrival.  </w:t>
      </w:r>
    </w:p>
    <w:p w14:paraId="2156964A" w14:textId="77777777" w:rsidR="00A5525A" w:rsidRPr="00910267" w:rsidRDefault="00A5525A" w:rsidP="00910267">
      <w:pPr>
        <w:pStyle w:val="TSB-Level1Numbers"/>
        <w:numPr>
          <w:ilvl w:val="1"/>
          <w:numId w:val="12"/>
        </w:numPr>
        <w:spacing w:line="240" w:lineRule="auto"/>
        <w:ind w:left="839" w:hanging="482"/>
        <w:rPr>
          <w:rFonts w:ascii="Arial" w:hAnsi="Arial" w:cs="Arial"/>
          <w:sz w:val="24"/>
          <w:szCs w:val="24"/>
        </w:rPr>
      </w:pPr>
      <w:r w:rsidRPr="00910267">
        <w:rPr>
          <w:rFonts w:ascii="Arial" w:hAnsi="Arial" w:cs="Arial"/>
          <w:sz w:val="24"/>
          <w:szCs w:val="24"/>
        </w:rPr>
        <w:t xml:space="preserve">For testing and tracing purposes, all visitors will be required to give their names and a contact number before visiting the school site. </w:t>
      </w:r>
    </w:p>
    <w:p w14:paraId="11D06B47" w14:textId="77777777" w:rsidR="00A5525A" w:rsidRPr="00910267" w:rsidRDefault="00A5525A" w:rsidP="00910267">
      <w:pPr>
        <w:pStyle w:val="TSB-Level1Numbers"/>
        <w:numPr>
          <w:ilvl w:val="1"/>
          <w:numId w:val="12"/>
        </w:numPr>
        <w:spacing w:line="240" w:lineRule="auto"/>
        <w:ind w:left="839" w:hanging="482"/>
        <w:rPr>
          <w:rFonts w:ascii="Arial" w:hAnsi="Arial" w:cs="Arial"/>
          <w:sz w:val="24"/>
          <w:szCs w:val="24"/>
        </w:rPr>
      </w:pPr>
      <w:r w:rsidRPr="00910267">
        <w:rPr>
          <w:rFonts w:ascii="Arial" w:hAnsi="Arial" w:cs="Arial"/>
          <w:sz w:val="24"/>
          <w:szCs w:val="24"/>
        </w:rPr>
        <w:t xml:space="preserve">Anyone who does not want to submit their details or outline a reason for visiting the school will be denied access to the school grounds. </w:t>
      </w:r>
    </w:p>
    <w:p w14:paraId="03B046D5" w14:textId="77777777" w:rsidR="00A5525A" w:rsidRPr="00910267" w:rsidRDefault="00A5525A" w:rsidP="00910267">
      <w:pPr>
        <w:pStyle w:val="TSB-Level1Numbers"/>
        <w:numPr>
          <w:ilvl w:val="1"/>
          <w:numId w:val="12"/>
        </w:numPr>
        <w:spacing w:line="240" w:lineRule="auto"/>
        <w:ind w:left="839" w:hanging="482"/>
        <w:rPr>
          <w:rFonts w:ascii="Arial" w:hAnsi="Arial" w:cs="Arial"/>
          <w:sz w:val="24"/>
          <w:szCs w:val="24"/>
        </w:rPr>
      </w:pPr>
      <w:r w:rsidRPr="00910267">
        <w:rPr>
          <w:rFonts w:ascii="Arial" w:hAnsi="Arial" w:cs="Arial"/>
          <w:sz w:val="24"/>
          <w:szCs w:val="24"/>
        </w:rPr>
        <w:t xml:space="preserve">The </w:t>
      </w:r>
      <w:r w:rsidRPr="00910267">
        <w:rPr>
          <w:rFonts w:ascii="Arial" w:hAnsi="Arial" w:cs="Arial"/>
          <w:bCs/>
          <w:sz w:val="24"/>
          <w:szCs w:val="24"/>
        </w:rPr>
        <w:t>headteacher</w:t>
      </w:r>
      <w:r w:rsidRPr="00910267">
        <w:rPr>
          <w:rFonts w:ascii="Arial" w:hAnsi="Arial" w:cs="Arial"/>
          <w:sz w:val="24"/>
          <w:szCs w:val="24"/>
        </w:rPr>
        <w:t xml:space="preserve"> will review all visitation requests and reserves the right to reject requests if there is no legitimate reason to visit the school. </w:t>
      </w:r>
    </w:p>
    <w:p w14:paraId="1C9A0A29" w14:textId="77777777" w:rsidR="00A5525A" w:rsidRPr="00910267" w:rsidRDefault="00A5525A" w:rsidP="00910267">
      <w:pPr>
        <w:pStyle w:val="TSB-Level1Numbers"/>
        <w:numPr>
          <w:ilvl w:val="1"/>
          <w:numId w:val="12"/>
        </w:numPr>
        <w:spacing w:line="240" w:lineRule="auto"/>
        <w:ind w:left="839" w:hanging="482"/>
        <w:rPr>
          <w:rFonts w:ascii="Arial" w:hAnsi="Arial" w:cs="Arial"/>
          <w:sz w:val="24"/>
          <w:szCs w:val="24"/>
        </w:rPr>
      </w:pPr>
      <w:r w:rsidRPr="00910267">
        <w:rPr>
          <w:rFonts w:ascii="Arial" w:hAnsi="Arial" w:cs="Arial"/>
          <w:sz w:val="24"/>
          <w:szCs w:val="24"/>
        </w:rPr>
        <w:t xml:space="preserve">Official bodies, </w:t>
      </w:r>
      <w:proofErr w:type="gramStart"/>
      <w:r w:rsidRPr="00910267">
        <w:rPr>
          <w:rFonts w:ascii="Arial" w:hAnsi="Arial" w:cs="Arial"/>
          <w:sz w:val="24"/>
          <w:szCs w:val="24"/>
        </w:rPr>
        <w:t>e.g.</w:t>
      </w:r>
      <w:proofErr w:type="gramEnd"/>
      <w:r w:rsidRPr="00910267">
        <w:rPr>
          <w:rFonts w:ascii="Arial" w:hAnsi="Arial" w:cs="Arial"/>
          <w:sz w:val="24"/>
          <w:szCs w:val="24"/>
        </w:rPr>
        <w:t xml:space="preserve"> Ofsted and the police, will not have to request a visit to the school; however, they will be required to submit their contact details for testing and tracing purposes.</w:t>
      </w:r>
    </w:p>
    <w:p w14:paraId="5C8483E2" w14:textId="77777777" w:rsidR="00A5525A" w:rsidRPr="00910267" w:rsidRDefault="00A5525A" w:rsidP="00910267">
      <w:pPr>
        <w:pStyle w:val="TSB-Level1Numbers"/>
        <w:numPr>
          <w:ilvl w:val="1"/>
          <w:numId w:val="12"/>
        </w:numPr>
        <w:spacing w:line="240" w:lineRule="auto"/>
        <w:ind w:left="839" w:hanging="482"/>
        <w:rPr>
          <w:rFonts w:ascii="Arial" w:hAnsi="Arial" w:cs="Arial"/>
          <w:sz w:val="24"/>
          <w:szCs w:val="24"/>
        </w:rPr>
      </w:pPr>
      <w:r w:rsidRPr="00910267">
        <w:rPr>
          <w:rFonts w:ascii="Arial" w:hAnsi="Arial" w:cs="Arial"/>
          <w:sz w:val="24"/>
          <w:szCs w:val="24"/>
        </w:rPr>
        <w:t xml:space="preserve">Once visitation requests are authorised by the </w:t>
      </w:r>
      <w:r w:rsidRPr="00910267">
        <w:rPr>
          <w:rFonts w:ascii="Arial" w:hAnsi="Arial" w:cs="Arial"/>
          <w:bCs/>
          <w:sz w:val="24"/>
          <w:szCs w:val="24"/>
        </w:rPr>
        <w:t>headteacher</w:t>
      </w:r>
      <w:r w:rsidRPr="00910267">
        <w:rPr>
          <w:rFonts w:ascii="Arial" w:hAnsi="Arial" w:cs="Arial"/>
          <w:sz w:val="24"/>
          <w:szCs w:val="24"/>
        </w:rPr>
        <w:t xml:space="preserve">, visitors will be sent a copy of the school’s </w:t>
      </w:r>
      <w:r w:rsidRPr="00910267">
        <w:rPr>
          <w:rFonts w:ascii="Arial" w:hAnsi="Arial" w:cs="Arial"/>
          <w:bCs/>
          <w:sz w:val="24"/>
          <w:szCs w:val="24"/>
        </w:rPr>
        <w:t>Risk Assessment for full opening of school</w:t>
      </w:r>
      <w:r w:rsidRPr="00910267">
        <w:rPr>
          <w:rFonts w:ascii="Arial" w:hAnsi="Arial" w:cs="Arial"/>
          <w:sz w:val="24"/>
          <w:szCs w:val="24"/>
        </w:rPr>
        <w:t xml:space="preserve"> to understand the measures in place to protect themselves, staff members and pupils. </w:t>
      </w:r>
    </w:p>
    <w:p w14:paraId="62C46FC2" w14:textId="77777777" w:rsidR="00A5525A" w:rsidRPr="00910267" w:rsidRDefault="00A5525A" w:rsidP="00910267">
      <w:pPr>
        <w:pStyle w:val="TSB-Level1Numbers"/>
        <w:numPr>
          <w:ilvl w:val="1"/>
          <w:numId w:val="12"/>
        </w:numPr>
        <w:spacing w:line="240" w:lineRule="auto"/>
        <w:ind w:left="919" w:hanging="562"/>
        <w:rPr>
          <w:rFonts w:ascii="Arial" w:hAnsi="Arial" w:cs="Arial"/>
          <w:sz w:val="24"/>
          <w:szCs w:val="24"/>
        </w:rPr>
      </w:pPr>
      <w:r w:rsidRPr="00910267">
        <w:rPr>
          <w:rFonts w:ascii="Arial" w:hAnsi="Arial" w:cs="Arial"/>
          <w:sz w:val="24"/>
          <w:szCs w:val="24"/>
        </w:rPr>
        <w:t>When they come on to the school grounds, visitors will be asked to sign a form declaring that, to their knowledge, they are in good health and that they have not been exposed to coronavirus, and to acknowledge that they have read and will adhere to the policies above.</w:t>
      </w:r>
    </w:p>
    <w:p w14:paraId="25004C94" w14:textId="77777777" w:rsidR="00A5525A" w:rsidRPr="00910267" w:rsidRDefault="00A5525A" w:rsidP="00910267">
      <w:pPr>
        <w:pStyle w:val="TSB-Level1Numbers"/>
        <w:numPr>
          <w:ilvl w:val="1"/>
          <w:numId w:val="12"/>
        </w:numPr>
        <w:spacing w:line="240" w:lineRule="auto"/>
        <w:ind w:left="919" w:hanging="562"/>
        <w:rPr>
          <w:rFonts w:ascii="Arial" w:hAnsi="Arial" w:cs="Arial"/>
          <w:sz w:val="24"/>
          <w:szCs w:val="24"/>
        </w:rPr>
      </w:pPr>
      <w:r w:rsidRPr="00910267">
        <w:rPr>
          <w:rFonts w:ascii="Arial" w:hAnsi="Arial" w:cs="Arial"/>
          <w:sz w:val="24"/>
          <w:szCs w:val="24"/>
        </w:rPr>
        <w:t xml:space="preserve">If the visitor discloses that they have been exposed to, or are suffering from the symptoms of, coronavirus they will be asked to leave the school site immediately and the visit will be rearranged for a later date once the visitor has self-isolated. </w:t>
      </w:r>
    </w:p>
    <w:p w14:paraId="042C3413" w14:textId="63D8A59C" w:rsidR="00A5525A" w:rsidRPr="00910267" w:rsidRDefault="00A5525A" w:rsidP="00910267">
      <w:pPr>
        <w:pStyle w:val="Heading1"/>
        <w:numPr>
          <w:ilvl w:val="0"/>
          <w:numId w:val="12"/>
        </w:numPr>
        <w:spacing w:line="240" w:lineRule="auto"/>
        <w:rPr>
          <w:rFonts w:ascii="Arial" w:hAnsi="Arial" w:cs="Arial"/>
          <w:sz w:val="24"/>
          <w:szCs w:val="24"/>
        </w:rPr>
      </w:pPr>
      <w:r w:rsidRPr="00910267">
        <w:rPr>
          <w:rFonts w:ascii="Arial" w:hAnsi="Arial" w:cs="Arial"/>
          <w:sz w:val="24"/>
          <w:szCs w:val="24"/>
        </w:rPr>
        <w:t xml:space="preserve">Infection control </w:t>
      </w:r>
    </w:p>
    <w:p w14:paraId="40F9B6FD" w14:textId="20F70D5F" w:rsidR="00F17B9B" w:rsidRPr="00910267" w:rsidRDefault="00F17B9B" w:rsidP="00910267">
      <w:pPr>
        <w:pStyle w:val="TSB-Level1Numbers"/>
        <w:numPr>
          <w:ilvl w:val="1"/>
          <w:numId w:val="12"/>
        </w:numPr>
        <w:spacing w:line="240" w:lineRule="auto"/>
        <w:ind w:left="1120" w:hanging="482"/>
        <w:rPr>
          <w:rFonts w:ascii="Arial" w:hAnsi="Arial" w:cs="Arial"/>
          <w:sz w:val="24"/>
          <w:szCs w:val="24"/>
        </w:rPr>
      </w:pPr>
      <w:r w:rsidRPr="00910267">
        <w:rPr>
          <w:rFonts w:ascii="Arial" w:hAnsi="Arial" w:cs="Arial"/>
          <w:sz w:val="24"/>
          <w:szCs w:val="24"/>
        </w:rPr>
        <w:t xml:space="preserve">Visitors will not enter the site if they are displaying symptoms of coronavirus – they will inform the </w:t>
      </w:r>
      <w:r w:rsidRPr="00910267">
        <w:rPr>
          <w:rFonts w:ascii="Arial" w:hAnsi="Arial" w:cs="Arial"/>
          <w:bCs/>
          <w:sz w:val="24"/>
          <w:szCs w:val="24"/>
        </w:rPr>
        <w:t>headteacher</w:t>
      </w:r>
      <w:r w:rsidRPr="00910267">
        <w:rPr>
          <w:rFonts w:ascii="Arial" w:hAnsi="Arial" w:cs="Arial"/>
          <w:sz w:val="24"/>
          <w:szCs w:val="24"/>
        </w:rPr>
        <w:t xml:space="preserve"> of this as soon as possible via </w:t>
      </w:r>
      <w:r w:rsidRPr="00910267">
        <w:rPr>
          <w:rFonts w:ascii="Arial" w:hAnsi="Arial" w:cs="Arial"/>
          <w:bCs/>
          <w:sz w:val="24"/>
          <w:szCs w:val="24"/>
        </w:rPr>
        <w:t>telephone</w:t>
      </w:r>
      <w:r w:rsidRPr="00910267">
        <w:rPr>
          <w:rFonts w:ascii="Arial" w:hAnsi="Arial" w:cs="Arial"/>
          <w:sz w:val="24"/>
          <w:szCs w:val="24"/>
        </w:rPr>
        <w:t>.</w:t>
      </w:r>
    </w:p>
    <w:p w14:paraId="6438A11B" w14:textId="7F7EDD38" w:rsidR="00F17B9B" w:rsidRPr="00910267" w:rsidRDefault="00F17B9B" w:rsidP="00910267">
      <w:pPr>
        <w:pStyle w:val="TSB-Level1Numbers"/>
        <w:numPr>
          <w:ilvl w:val="1"/>
          <w:numId w:val="12"/>
        </w:numPr>
        <w:spacing w:line="240" w:lineRule="auto"/>
        <w:ind w:left="1120" w:hanging="482"/>
        <w:rPr>
          <w:rFonts w:ascii="Arial" w:hAnsi="Arial" w:cs="Arial"/>
          <w:sz w:val="24"/>
          <w:szCs w:val="24"/>
        </w:rPr>
      </w:pPr>
      <w:r w:rsidRPr="00910267">
        <w:rPr>
          <w:rFonts w:ascii="Arial" w:hAnsi="Arial" w:cs="Arial"/>
          <w:sz w:val="24"/>
          <w:szCs w:val="24"/>
        </w:rPr>
        <w:t xml:space="preserve">When the visitor arrives, the member of staff meeting the visitor will ensure that the visitor understands the school’s </w:t>
      </w:r>
      <w:r w:rsidRPr="00910267">
        <w:rPr>
          <w:rFonts w:ascii="Arial" w:hAnsi="Arial" w:cs="Arial"/>
          <w:bCs/>
          <w:sz w:val="24"/>
          <w:szCs w:val="24"/>
        </w:rPr>
        <w:t>Risk Assessment for full opening of school.</w:t>
      </w:r>
    </w:p>
    <w:p w14:paraId="2ED67F24" w14:textId="46BD38CB" w:rsidR="00A5525A" w:rsidRPr="00910267" w:rsidRDefault="00A5525A" w:rsidP="00910267">
      <w:pPr>
        <w:pStyle w:val="TSB-Level1Numbers"/>
        <w:numPr>
          <w:ilvl w:val="1"/>
          <w:numId w:val="12"/>
        </w:numPr>
        <w:spacing w:line="240" w:lineRule="auto"/>
        <w:ind w:left="1120" w:hanging="482"/>
        <w:rPr>
          <w:rFonts w:ascii="Arial" w:hAnsi="Arial" w:cs="Arial"/>
          <w:sz w:val="24"/>
          <w:szCs w:val="24"/>
        </w:rPr>
      </w:pPr>
      <w:r w:rsidRPr="00910267">
        <w:rPr>
          <w:rFonts w:ascii="Arial" w:hAnsi="Arial" w:cs="Arial"/>
          <w:sz w:val="24"/>
          <w:szCs w:val="24"/>
        </w:rPr>
        <w:t>Posters will be displayed around the school to remind visitors to practice good hand and respiratory hygiene.</w:t>
      </w:r>
    </w:p>
    <w:p w14:paraId="75D8516E" w14:textId="77777777" w:rsidR="00A5525A" w:rsidRPr="00910267" w:rsidRDefault="00A5525A" w:rsidP="00910267">
      <w:pPr>
        <w:pStyle w:val="TSB-Level1Numbers"/>
        <w:numPr>
          <w:ilvl w:val="1"/>
          <w:numId w:val="12"/>
        </w:numPr>
        <w:spacing w:line="240" w:lineRule="auto"/>
        <w:ind w:left="1120" w:hanging="482"/>
        <w:rPr>
          <w:rFonts w:ascii="Arial" w:hAnsi="Arial" w:cs="Arial"/>
          <w:sz w:val="24"/>
          <w:szCs w:val="24"/>
        </w:rPr>
      </w:pPr>
      <w:r w:rsidRPr="00910267">
        <w:rPr>
          <w:rFonts w:ascii="Arial" w:hAnsi="Arial" w:cs="Arial"/>
          <w:sz w:val="24"/>
          <w:szCs w:val="24"/>
        </w:rPr>
        <w:t>Where required, visitors will be designated their own toilets, washing areas and rest areas to minimise social mixing – these areas will be disinfected before and after use.</w:t>
      </w:r>
    </w:p>
    <w:p w14:paraId="06B8E280" w14:textId="77777777" w:rsidR="00A5525A" w:rsidRPr="00910267" w:rsidRDefault="00A5525A" w:rsidP="00910267">
      <w:pPr>
        <w:pStyle w:val="TSB-Level1Numbers"/>
        <w:numPr>
          <w:ilvl w:val="1"/>
          <w:numId w:val="12"/>
        </w:numPr>
        <w:spacing w:line="240" w:lineRule="auto"/>
        <w:ind w:left="1120" w:hanging="482"/>
        <w:rPr>
          <w:rFonts w:ascii="Arial" w:hAnsi="Arial" w:cs="Arial"/>
          <w:sz w:val="24"/>
          <w:szCs w:val="24"/>
        </w:rPr>
      </w:pPr>
      <w:r w:rsidRPr="00910267">
        <w:rPr>
          <w:rFonts w:ascii="Arial" w:hAnsi="Arial" w:cs="Arial"/>
          <w:sz w:val="24"/>
          <w:szCs w:val="24"/>
        </w:rPr>
        <w:t xml:space="preserve">All toilets, infection control areas and areas designated for visitor use will have adequate amounts of soap, alcohol-based hand sanitiser, </w:t>
      </w:r>
      <w:proofErr w:type="gramStart"/>
      <w:r w:rsidRPr="00910267">
        <w:rPr>
          <w:rFonts w:ascii="Arial" w:hAnsi="Arial" w:cs="Arial"/>
          <w:sz w:val="24"/>
          <w:szCs w:val="24"/>
        </w:rPr>
        <w:t>tissues</w:t>
      </w:r>
      <w:proofErr w:type="gramEnd"/>
      <w:r w:rsidRPr="00910267">
        <w:rPr>
          <w:rFonts w:ascii="Arial" w:hAnsi="Arial" w:cs="Arial"/>
          <w:sz w:val="24"/>
          <w:szCs w:val="24"/>
        </w:rPr>
        <w:t xml:space="preserve"> and litter bins.</w:t>
      </w:r>
    </w:p>
    <w:p w14:paraId="7DD5ED96" w14:textId="77777777" w:rsidR="00A5525A" w:rsidRPr="00910267" w:rsidRDefault="00A5525A" w:rsidP="00910267">
      <w:pPr>
        <w:pStyle w:val="TSB-Level1Numbers"/>
        <w:numPr>
          <w:ilvl w:val="1"/>
          <w:numId w:val="12"/>
        </w:numPr>
        <w:spacing w:line="240" w:lineRule="auto"/>
        <w:ind w:left="1120" w:hanging="482"/>
        <w:rPr>
          <w:rFonts w:ascii="Arial" w:hAnsi="Arial" w:cs="Arial"/>
          <w:sz w:val="24"/>
          <w:szCs w:val="24"/>
        </w:rPr>
      </w:pPr>
      <w:r w:rsidRPr="00910267">
        <w:rPr>
          <w:rFonts w:ascii="Arial" w:hAnsi="Arial" w:cs="Arial"/>
          <w:sz w:val="24"/>
          <w:szCs w:val="24"/>
        </w:rPr>
        <w:t xml:space="preserve">In the event there are multiple groups of visitors on the school grounds at the same time, visitors will ensure social distancing is adhered to and the </w:t>
      </w:r>
      <w:r w:rsidRPr="00910267">
        <w:rPr>
          <w:rFonts w:ascii="Arial" w:hAnsi="Arial" w:cs="Arial"/>
          <w:bCs/>
          <w:sz w:val="24"/>
          <w:szCs w:val="24"/>
        </w:rPr>
        <w:t>headteacher</w:t>
      </w:r>
      <w:r w:rsidRPr="00910267">
        <w:rPr>
          <w:rFonts w:ascii="Arial" w:hAnsi="Arial" w:cs="Arial"/>
          <w:sz w:val="24"/>
          <w:szCs w:val="24"/>
        </w:rPr>
        <w:t xml:space="preserve"> and </w:t>
      </w:r>
      <w:r w:rsidRPr="00910267">
        <w:rPr>
          <w:rFonts w:ascii="Arial" w:hAnsi="Arial" w:cs="Arial"/>
          <w:bCs/>
          <w:sz w:val="24"/>
          <w:szCs w:val="24"/>
        </w:rPr>
        <w:t>health and safety officer</w:t>
      </w:r>
      <w:r w:rsidRPr="00910267">
        <w:rPr>
          <w:rFonts w:ascii="Arial" w:hAnsi="Arial" w:cs="Arial"/>
          <w:sz w:val="24"/>
          <w:szCs w:val="24"/>
        </w:rPr>
        <w:t xml:space="preserve"> will ensure all parties can remain separate and properly adhere to infection control measures. </w:t>
      </w:r>
    </w:p>
    <w:p w14:paraId="13089053" w14:textId="77777777" w:rsidR="00A5525A" w:rsidRPr="00910267" w:rsidRDefault="00A5525A" w:rsidP="00910267">
      <w:pPr>
        <w:pStyle w:val="TSB-Level1Numbers"/>
        <w:numPr>
          <w:ilvl w:val="1"/>
          <w:numId w:val="12"/>
        </w:numPr>
        <w:spacing w:line="240" w:lineRule="auto"/>
        <w:ind w:left="1120" w:hanging="482"/>
        <w:rPr>
          <w:rFonts w:ascii="Arial" w:hAnsi="Arial" w:cs="Arial"/>
          <w:sz w:val="24"/>
          <w:szCs w:val="24"/>
        </w:rPr>
      </w:pPr>
      <w:r w:rsidRPr="00910267">
        <w:rPr>
          <w:rFonts w:ascii="Arial" w:hAnsi="Arial" w:cs="Arial"/>
          <w:sz w:val="24"/>
          <w:szCs w:val="24"/>
        </w:rPr>
        <w:t xml:space="preserve">Visitors who become unwell with coronavirus symptoms will be sent home immediately. </w:t>
      </w:r>
    </w:p>
    <w:p w14:paraId="4A958B4E" w14:textId="77777777" w:rsidR="00A5525A" w:rsidRPr="00910267" w:rsidRDefault="00A5525A" w:rsidP="00910267">
      <w:pPr>
        <w:pStyle w:val="TSB-Level1Numbers"/>
        <w:numPr>
          <w:ilvl w:val="1"/>
          <w:numId w:val="12"/>
        </w:numPr>
        <w:spacing w:line="240" w:lineRule="auto"/>
        <w:ind w:left="1120" w:hanging="482"/>
        <w:rPr>
          <w:rFonts w:ascii="Arial" w:hAnsi="Arial" w:cs="Arial"/>
          <w:sz w:val="24"/>
          <w:szCs w:val="24"/>
        </w:rPr>
      </w:pPr>
      <w:r w:rsidRPr="00910267">
        <w:rPr>
          <w:rFonts w:ascii="Arial" w:hAnsi="Arial" w:cs="Arial"/>
          <w:sz w:val="24"/>
          <w:szCs w:val="24"/>
        </w:rPr>
        <w:t xml:space="preserve">In the event a visitor who is displaying symptoms cannot go home immediately, they will be asked to self-isolate in a designated area of the </w:t>
      </w:r>
      <w:proofErr w:type="gramStart"/>
      <w:r w:rsidRPr="00910267">
        <w:rPr>
          <w:rFonts w:ascii="Arial" w:hAnsi="Arial" w:cs="Arial"/>
          <w:sz w:val="24"/>
          <w:szCs w:val="24"/>
        </w:rPr>
        <w:t>school, and</w:t>
      </w:r>
      <w:proofErr w:type="gramEnd"/>
      <w:r w:rsidRPr="00910267">
        <w:rPr>
          <w:rFonts w:ascii="Arial" w:hAnsi="Arial" w:cs="Arial"/>
          <w:sz w:val="24"/>
          <w:szCs w:val="24"/>
        </w:rPr>
        <w:t xml:space="preserve"> will go home as soon as possible. </w:t>
      </w:r>
    </w:p>
    <w:p w14:paraId="660E104B" w14:textId="77777777" w:rsidR="00A5525A" w:rsidRPr="00910267" w:rsidRDefault="00A5525A" w:rsidP="00910267">
      <w:pPr>
        <w:pStyle w:val="TSB-Level1Numbers"/>
        <w:numPr>
          <w:ilvl w:val="1"/>
          <w:numId w:val="12"/>
        </w:numPr>
        <w:spacing w:line="240" w:lineRule="auto"/>
        <w:ind w:left="1064" w:hanging="431"/>
        <w:rPr>
          <w:rFonts w:ascii="Arial" w:hAnsi="Arial" w:cs="Arial"/>
          <w:sz w:val="24"/>
          <w:szCs w:val="24"/>
        </w:rPr>
      </w:pPr>
      <w:r w:rsidRPr="00910267">
        <w:rPr>
          <w:rFonts w:ascii="Arial" w:hAnsi="Arial" w:cs="Arial"/>
          <w:sz w:val="24"/>
          <w:szCs w:val="24"/>
        </w:rPr>
        <w:t xml:space="preserve">Areas that have been occupied by symptomatic visitors, including toilets, will be </w:t>
      </w:r>
      <w:proofErr w:type="gramStart"/>
      <w:r w:rsidRPr="00910267">
        <w:rPr>
          <w:rFonts w:ascii="Arial" w:hAnsi="Arial" w:cs="Arial"/>
          <w:sz w:val="24"/>
          <w:szCs w:val="24"/>
        </w:rPr>
        <w:t>cleaned</w:t>
      </w:r>
      <w:proofErr w:type="gramEnd"/>
      <w:r w:rsidRPr="00910267">
        <w:rPr>
          <w:rFonts w:ascii="Arial" w:hAnsi="Arial" w:cs="Arial"/>
          <w:sz w:val="24"/>
          <w:szCs w:val="24"/>
        </w:rPr>
        <w:t xml:space="preserve"> and disinfected as soon as possible.</w:t>
      </w:r>
    </w:p>
    <w:p w14:paraId="4493E8BC" w14:textId="77777777" w:rsidR="00A5525A" w:rsidRPr="00910267" w:rsidRDefault="00A5525A" w:rsidP="00910267">
      <w:pPr>
        <w:pStyle w:val="TSB-Level1Numbers"/>
        <w:numPr>
          <w:ilvl w:val="1"/>
          <w:numId w:val="12"/>
        </w:numPr>
        <w:spacing w:line="240" w:lineRule="auto"/>
        <w:ind w:left="1200" w:hanging="562"/>
        <w:rPr>
          <w:rFonts w:ascii="Arial" w:hAnsi="Arial" w:cs="Arial"/>
          <w:sz w:val="24"/>
          <w:szCs w:val="24"/>
        </w:rPr>
      </w:pPr>
      <w:r w:rsidRPr="00910267">
        <w:rPr>
          <w:rFonts w:ascii="Arial" w:hAnsi="Arial" w:cs="Arial"/>
          <w:sz w:val="24"/>
          <w:szCs w:val="24"/>
        </w:rPr>
        <w:t>Visitors who have delivered close contact care to pupils showing symptoms of coronavirus will be encouraged to get tested.</w:t>
      </w:r>
    </w:p>
    <w:p w14:paraId="795445D1" w14:textId="77777777" w:rsidR="00A5525A" w:rsidRPr="00910267" w:rsidRDefault="00A5525A" w:rsidP="00910267">
      <w:pPr>
        <w:pStyle w:val="TSB-Level1Numbers"/>
        <w:numPr>
          <w:ilvl w:val="1"/>
          <w:numId w:val="12"/>
        </w:numPr>
        <w:spacing w:line="240" w:lineRule="auto"/>
        <w:ind w:left="1200" w:hanging="562"/>
        <w:rPr>
          <w:rFonts w:ascii="Arial" w:hAnsi="Arial" w:cs="Arial"/>
          <w:sz w:val="24"/>
          <w:szCs w:val="24"/>
        </w:rPr>
      </w:pPr>
      <w:r w:rsidRPr="00910267">
        <w:rPr>
          <w:rFonts w:ascii="Arial" w:hAnsi="Arial" w:cs="Arial"/>
          <w:sz w:val="24"/>
          <w:szCs w:val="24"/>
        </w:rPr>
        <w:t xml:space="preserve">Once tested, the visitor will notify the school of their results for the purposes of testing and tracing procedures. </w:t>
      </w:r>
    </w:p>
    <w:p w14:paraId="310754BE" w14:textId="77777777" w:rsidR="00A5525A" w:rsidRPr="00910267" w:rsidRDefault="00A5525A" w:rsidP="00910267">
      <w:pPr>
        <w:pStyle w:val="TSB-Level1Numbers"/>
        <w:numPr>
          <w:ilvl w:val="1"/>
          <w:numId w:val="12"/>
        </w:numPr>
        <w:spacing w:line="240" w:lineRule="auto"/>
        <w:ind w:left="1200" w:hanging="562"/>
        <w:rPr>
          <w:rFonts w:ascii="Arial" w:hAnsi="Arial" w:cs="Arial"/>
          <w:sz w:val="24"/>
          <w:szCs w:val="24"/>
        </w:rPr>
      </w:pPr>
      <w:r w:rsidRPr="00910267">
        <w:rPr>
          <w:rFonts w:ascii="Arial" w:hAnsi="Arial" w:cs="Arial"/>
          <w:sz w:val="24"/>
          <w:szCs w:val="24"/>
        </w:rPr>
        <w:t xml:space="preserve">If used, visitor lanyards </w:t>
      </w:r>
      <w:proofErr w:type="spellStart"/>
      <w:r w:rsidRPr="00910267">
        <w:rPr>
          <w:rFonts w:ascii="Arial" w:hAnsi="Arial" w:cs="Arial"/>
          <w:sz w:val="24"/>
          <w:szCs w:val="24"/>
        </w:rPr>
        <w:t>willl</w:t>
      </w:r>
      <w:proofErr w:type="spellEnd"/>
      <w:r w:rsidRPr="00910267">
        <w:rPr>
          <w:rFonts w:ascii="Arial" w:hAnsi="Arial" w:cs="Arial"/>
          <w:sz w:val="24"/>
          <w:szCs w:val="24"/>
        </w:rPr>
        <w:t xml:space="preserve"> be disinfected immediately when the visitor leaves the school.  </w:t>
      </w:r>
    </w:p>
    <w:p w14:paraId="014AD392" w14:textId="77777777" w:rsidR="00A5525A" w:rsidRPr="00910267" w:rsidRDefault="00A5525A" w:rsidP="00910267">
      <w:pPr>
        <w:pStyle w:val="Heading1"/>
        <w:numPr>
          <w:ilvl w:val="0"/>
          <w:numId w:val="12"/>
        </w:numPr>
        <w:spacing w:before="120" w:line="240" w:lineRule="auto"/>
        <w:rPr>
          <w:rFonts w:ascii="Arial" w:hAnsi="Arial" w:cs="Arial"/>
          <w:b w:val="0"/>
          <w:sz w:val="24"/>
          <w:szCs w:val="24"/>
        </w:rPr>
      </w:pPr>
      <w:r w:rsidRPr="00910267">
        <w:rPr>
          <w:rFonts w:ascii="Arial" w:hAnsi="Arial" w:cs="Arial"/>
          <w:sz w:val="24"/>
          <w:szCs w:val="24"/>
        </w:rPr>
        <w:t>Social distancing</w:t>
      </w:r>
    </w:p>
    <w:p w14:paraId="2EA333A6" w14:textId="77777777" w:rsidR="00A5525A" w:rsidRPr="00910267" w:rsidRDefault="00A5525A" w:rsidP="00910267">
      <w:pPr>
        <w:pStyle w:val="TSB-Level1Numbers"/>
        <w:numPr>
          <w:ilvl w:val="1"/>
          <w:numId w:val="12"/>
        </w:numPr>
        <w:spacing w:line="240" w:lineRule="auto"/>
        <w:ind w:left="1480" w:hanging="482"/>
        <w:rPr>
          <w:rFonts w:ascii="Arial" w:hAnsi="Arial" w:cs="Arial"/>
          <w:sz w:val="24"/>
          <w:szCs w:val="24"/>
        </w:rPr>
      </w:pPr>
      <w:r w:rsidRPr="00910267">
        <w:rPr>
          <w:rFonts w:ascii="Arial" w:hAnsi="Arial" w:cs="Arial"/>
          <w:sz w:val="24"/>
          <w:szCs w:val="24"/>
        </w:rPr>
        <w:t xml:space="preserve">Visitors will be expected and reminded to </w:t>
      </w:r>
      <w:proofErr w:type="gramStart"/>
      <w:r w:rsidRPr="00910267">
        <w:rPr>
          <w:rFonts w:ascii="Arial" w:hAnsi="Arial" w:cs="Arial"/>
          <w:sz w:val="24"/>
          <w:szCs w:val="24"/>
        </w:rPr>
        <w:t xml:space="preserve">adhere to the </w:t>
      </w:r>
      <w:r w:rsidRPr="00910267">
        <w:rPr>
          <w:rFonts w:ascii="Arial" w:hAnsi="Arial" w:cs="Arial"/>
          <w:bCs/>
          <w:sz w:val="24"/>
          <w:szCs w:val="24"/>
        </w:rPr>
        <w:t>Social Distancing Policy Statement</w:t>
      </w:r>
      <w:r w:rsidRPr="00910267">
        <w:rPr>
          <w:rFonts w:ascii="Arial" w:hAnsi="Arial" w:cs="Arial"/>
          <w:sz w:val="24"/>
          <w:szCs w:val="24"/>
        </w:rPr>
        <w:t xml:space="preserve"> at all times</w:t>
      </w:r>
      <w:proofErr w:type="gramEnd"/>
      <w:r w:rsidRPr="00910267">
        <w:rPr>
          <w:rFonts w:ascii="Arial" w:hAnsi="Arial" w:cs="Arial"/>
          <w:sz w:val="24"/>
          <w:szCs w:val="24"/>
        </w:rPr>
        <w:t xml:space="preserve">. </w:t>
      </w:r>
    </w:p>
    <w:p w14:paraId="46013635" w14:textId="77777777" w:rsidR="00A5525A" w:rsidRPr="00910267" w:rsidRDefault="00A5525A" w:rsidP="00910267">
      <w:pPr>
        <w:pStyle w:val="TSB-Level1Numbers"/>
        <w:numPr>
          <w:ilvl w:val="1"/>
          <w:numId w:val="12"/>
        </w:numPr>
        <w:spacing w:line="240" w:lineRule="auto"/>
        <w:ind w:left="1480" w:hanging="482"/>
        <w:rPr>
          <w:rFonts w:ascii="Arial" w:hAnsi="Arial" w:cs="Arial"/>
          <w:sz w:val="24"/>
          <w:szCs w:val="24"/>
        </w:rPr>
      </w:pPr>
      <w:r w:rsidRPr="00910267">
        <w:rPr>
          <w:rFonts w:ascii="Arial" w:hAnsi="Arial" w:cs="Arial"/>
          <w:sz w:val="24"/>
          <w:szCs w:val="24"/>
        </w:rPr>
        <w:t xml:space="preserve">Where possible, contact time between visitors and staff members/pupils will be kept to a minimum. </w:t>
      </w:r>
    </w:p>
    <w:p w14:paraId="3789587F" w14:textId="77777777" w:rsidR="00A5525A" w:rsidRPr="00910267" w:rsidRDefault="00A5525A" w:rsidP="00910267">
      <w:pPr>
        <w:pStyle w:val="TSB-Level1Numbers"/>
        <w:numPr>
          <w:ilvl w:val="1"/>
          <w:numId w:val="12"/>
        </w:numPr>
        <w:spacing w:line="240" w:lineRule="auto"/>
        <w:ind w:left="1480" w:hanging="482"/>
        <w:rPr>
          <w:rFonts w:ascii="Arial" w:hAnsi="Arial" w:cs="Arial"/>
          <w:sz w:val="24"/>
          <w:szCs w:val="24"/>
        </w:rPr>
      </w:pPr>
      <w:r w:rsidRPr="00910267">
        <w:rPr>
          <w:rFonts w:ascii="Arial" w:hAnsi="Arial" w:cs="Arial"/>
          <w:sz w:val="24"/>
          <w:szCs w:val="24"/>
        </w:rPr>
        <w:t xml:space="preserve">Upon arrival at the school, the visitor will be expected to wear a face mask and or face visor. Where necessary, visitors will be given appropriate PPE to wear, </w:t>
      </w:r>
      <w:proofErr w:type="gramStart"/>
      <w:r w:rsidRPr="00910267">
        <w:rPr>
          <w:rFonts w:ascii="Arial" w:hAnsi="Arial" w:cs="Arial"/>
          <w:sz w:val="24"/>
          <w:szCs w:val="24"/>
        </w:rPr>
        <w:t>e.g.</w:t>
      </w:r>
      <w:proofErr w:type="gramEnd"/>
      <w:r w:rsidRPr="00910267">
        <w:rPr>
          <w:rFonts w:ascii="Arial" w:hAnsi="Arial" w:cs="Arial"/>
          <w:sz w:val="24"/>
          <w:szCs w:val="24"/>
        </w:rPr>
        <w:t xml:space="preserve"> gloves and a face mask. </w:t>
      </w:r>
    </w:p>
    <w:p w14:paraId="2B14DC00" w14:textId="77777777" w:rsidR="00A5525A" w:rsidRPr="00910267" w:rsidRDefault="00A5525A" w:rsidP="00910267">
      <w:pPr>
        <w:pStyle w:val="TSB-Level1Numbers"/>
        <w:numPr>
          <w:ilvl w:val="1"/>
          <w:numId w:val="12"/>
        </w:numPr>
        <w:spacing w:line="240" w:lineRule="auto"/>
        <w:ind w:left="1480" w:hanging="482"/>
        <w:rPr>
          <w:rFonts w:ascii="Arial" w:hAnsi="Arial" w:cs="Arial"/>
          <w:sz w:val="24"/>
          <w:szCs w:val="24"/>
        </w:rPr>
      </w:pPr>
      <w:r w:rsidRPr="00910267">
        <w:rPr>
          <w:rFonts w:ascii="Arial" w:hAnsi="Arial" w:cs="Arial"/>
          <w:sz w:val="24"/>
          <w:szCs w:val="24"/>
        </w:rPr>
        <w:t xml:space="preserve">The </w:t>
      </w:r>
      <w:r w:rsidRPr="00910267">
        <w:rPr>
          <w:rFonts w:ascii="Arial" w:hAnsi="Arial" w:cs="Arial"/>
          <w:bCs/>
          <w:sz w:val="24"/>
          <w:szCs w:val="24"/>
        </w:rPr>
        <w:t>headteacher</w:t>
      </w:r>
      <w:r w:rsidRPr="00910267">
        <w:rPr>
          <w:rFonts w:ascii="Arial" w:hAnsi="Arial" w:cs="Arial"/>
          <w:sz w:val="24"/>
          <w:szCs w:val="24"/>
        </w:rPr>
        <w:t xml:space="preserve"> will ensure stringent social distancing measures are in place to protect clinically vulnerable individuals.</w:t>
      </w:r>
    </w:p>
    <w:p w14:paraId="5A48BA00" w14:textId="0CABE5ED" w:rsidR="00A5525A" w:rsidRPr="00910267" w:rsidRDefault="00A5525A" w:rsidP="00910267">
      <w:pPr>
        <w:pStyle w:val="TSB-Level1Numbers"/>
        <w:numPr>
          <w:ilvl w:val="1"/>
          <w:numId w:val="12"/>
        </w:numPr>
        <w:spacing w:line="240" w:lineRule="auto"/>
        <w:ind w:left="1480" w:hanging="482"/>
        <w:rPr>
          <w:rFonts w:ascii="Arial" w:hAnsi="Arial" w:cs="Arial"/>
          <w:sz w:val="24"/>
          <w:szCs w:val="24"/>
        </w:rPr>
      </w:pPr>
      <w:r w:rsidRPr="00910267">
        <w:rPr>
          <w:rFonts w:ascii="Arial" w:hAnsi="Arial" w:cs="Arial"/>
          <w:sz w:val="24"/>
          <w:szCs w:val="24"/>
        </w:rPr>
        <w:t xml:space="preserve">Where possible, meetings will be undertaken remotely to minimise the number of visitors on the school site. </w:t>
      </w:r>
    </w:p>
    <w:p w14:paraId="39A05B50" w14:textId="77777777" w:rsidR="00C36C65" w:rsidRPr="00910267" w:rsidRDefault="00C36C65" w:rsidP="00755B29">
      <w:pPr>
        <w:pStyle w:val="TSB-Level1Numbers"/>
        <w:numPr>
          <w:ilvl w:val="0"/>
          <w:numId w:val="0"/>
        </w:numPr>
        <w:spacing w:line="240" w:lineRule="auto"/>
        <w:ind w:left="1480"/>
        <w:rPr>
          <w:rFonts w:ascii="Arial" w:hAnsi="Arial" w:cs="Arial"/>
          <w:sz w:val="24"/>
          <w:szCs w:val="24"/>
        </w:rPr>
      </w:pPr>
    </w:p>
    <w:p w14:paraId="33146F36" w14:textId="77777777" w:rsidR="00A5525A" w:rsidRPr="00910267" w:rsidRDefault="00A5525A" w:rsidP="00910267">
      <w:pPr>
        <w:pStyle w:val="Heading1"/>
        <w:numPr>
          <w:ilvl w:val="0"/>
          <w:numId w:val="12"/>
        </w:numPr>
        <w:spacing w:before="120" w:line="240" w:lineRule="auto"/>
        <w:rPr>
          <w:rFonts w:ascii="Arial" w:hAnsi="Arial" w:cs="Arial"/>
          <w:b w:val="0"/>
          <w:sz w:val="24"/>
          <w:szCs w:val="24"/>
        </w:rPr>
      </w:pPr>
      <w:r w:rsidRPr="00910267">
        <w:rPr>
          <w:rFonts w:ascii="Arial" w:hAnsi="Arial" w:cs="Arial"/>
          <w:sz w:val="24"/>
          <w:szCs w:val="24"/>
        </w:rPr>
        <w:t xml:space="preserve">Monitoring and review </w:t>
      </w:r>
    </w:p>
    <w:p w14:paraId="31FB42F5" w14:textId="77777777" w:rsidR="00A5525A" w:rsidRPr="00910267" w:rsidRDefault="00A5525A" w:rsidP="00910267">
      <w:pPr>
        <w:pStyle w:val="TSB-Level1Numbers"/>
        <w:numPr>
          <w:ilvl w:val="1"/>
          <w:numId w:val="12"/>
        </w:numPr>
        <w:spacing w:line="240" w:lineRule="auto"/>
        <w:ind w:left="1480" w:hanging="482"/>
        <w:rPr>
          <w:rFonts w:ascii="Arial" w:hAnsi="Arial" w:cs="Arial"/>
          <w:sz w:val="24"/>
          <w:szCs w:val="24"/>
        </w:rPr>
      </w:pPr>
      <w:r w:rsidRPr="00910267">
        <w:rPr>
          <w:rFonts w:ascii="Arial" w:hAnsi="Arial" w:cs="Arial"/>
          <w:sz w:val="24"/>
          <w:szCs w:val="24"/>
        </w:rPr>
        <w:t xml:space="preserve">This appendix will be reviewed by the </w:t>
      </w:r>
      <w:r w:rsidRPr="00910267">
        <w:rPr>
          <w:rFonts w:ascii="Arial" w:hAnsi="Arial" w:cs="Arial"/>
          <w:bCs/>
          <w:sz w:val="24"/>
          <w:szCs w:val="24"/>
        </w:rPr>
        <w:t>headteacher</w:t>
      </w:r>
      <w:r w:rsidRPr="00910267">
        <w:rPr>
          <w:rFonts w:ascii="Arial" w:hAnsi="Arial" w:cs="Arial"/>
          <w:sz w:val="24"/>
          <w:szCs w:val="24"/>
        </w:rPr>
        <w:t xml:space="preserve"> in response to any new government advice.</w:t>
      </w:r>
    </w:p>
    <w:p w14:paraId="0F4490C4" w14:textId="77777777" w:rsidR="00A5525A" w:rsidRPr="00910267" w:rsidRDefault="00A5525A" w:rsidP="00910267">
      <w:pPr>
        <w:pStyle w:val="TSB-Level1Numbers"/>
        <w:numPr>
          <w:ilvl w:val="1"/>
          <w:numId w:val="12"/>
        </w:numPr>
        <w:spacing w:line="240" w:lineRule="auto"/>
        <w:ind w:left="1480" w:hanging="482"/>
        <w:rPr>
          <w:rFonts w:ascii="Arial" w:hAnsi="Arial" w:cs="Arial"/>
          <w:sz w:val="24"/>
          <w:szCs w:val="24"/>
        </w:rPr>
      </w:pPr>
      <w:r w:rsidRPr="00910267">
        <w:rPr>
          <w:rFonts w:ascii="Arial" w:hAnsi="Arial" w:cs="Arial"/>
          <w:sz w:val="24"/>
          <w:szCs w:val="24"/>
        </w:rPr>
        <w:t xml:space="preserve">Updates to this policy will be communicated to all staff members by the </w:t>
      </w:r>
      <w:r w:rsidRPr="00910267">
        <w:rPr>
          <w:rFonts w:ascii="Arial" w:hAnsi="Arial" w:cs="Arial"/>
          <w:bCs/>
          <w:sz w:val="24"/>
          <w:szCs w:val="24"/>
        </w:rPr>
        <w:t>headteacher</w:t>
      </w:r>
      <w:r w:rsidRPr="00910267">
        <w:rPr>
          <w:rFonts w:ascii="Arial" w:hAnsi="Arial" w:cs="Arial"/>
          <w:sz w:val="24"/>
          <w:szCs w:val="24"/>
        </w:rPr>
        <w:t>.</w:t>
      </w:r>
    </w:p>
    <w:p w14:paraId="547267EC" w14:textId="77777777" w:rsidR="00A5525A" w:rsidRPr="00910267" w:rsidRDefault="00A5525A" w:rsidP="00910267">
      <w:pPr>
        <w:pStyle w:val="TSB-Level1Numbers"/>
        <w:numPr>
          <w:ilvl w:val="1"/>
          <w:numId w:val="12"/>
        </w:numPr>
        <w:spacing w:line="240" w:lineRule="auto"/>
        <w:ind w:left="1480" w:hanging="482"/>
        <w:rPr>
          <w:rFonts w:ascii="Arial" w:hAnsi="Arial" w:cs="Arial"/>
          <w:sz w:val="24"/>
          <w:szCs w:val="24"/>
        </w:rPr>
      </w:pPr>
      <w:r w:rsidRPr="00910267">
        <w:rPr>
          <w:rFonts w:ascii="Arial" w:hAnsi="Arial" w:cs="Arial"/>
          <w:sz w:val="24"/>
          <w:szCs w:val="24"/>
        </w:rPr>
        <w:t xml:space="preserve">Once the school resumes regular activity, and if deemed appropriate by the </w:t>
      </w:r>
      <w:r w:rsidRPr="00910267">
        <w:rPr>
          <w:rFonts w:ascii="Arial" w:hAnsi="Arial" w:cs="Arial"/>
          <w:bCs/>
          <w:sz w:val="24"/>
          <w:szCs w:val="24"/>
        </w:rPr>
        <w:t>headteacher</w:t>
      </w:r>
      <w:r w:rsidRPr="00910267">
        <w:rPr>
          <w:rFonts w:ascii="Arial" w:hAnsi="Arial" w:cs="Arial"/>
          <w:sz w:val="24"/>
          <w:szCs w:val="24"/>
        </w:rPr>
        <w:t>, all sections within this appendix will expire.</w:t>
      </w:r>
    </w:p>
    <w:p w14:paraId="4409B5D4" w14:textId="77777777" w:rsidR="00A5525A" w:rsidRPr="00910267" w:rsidRDefault="00A5525A" w:rsidP="00755B29">
      <w:pPr>
        <w:pStyle w:val="PolicyBullets"/>
        <w:numPr>
          <w:ilvl w:val="0"/>
          <w:numId w:val="0"/>
        </w:numPr>
        <w:spacing w:line="240" w:lineRule="auto"/>
        <w:ind w:left="357" w:hanging="357"/>
        <w:jc w:val="both"/>
        <w:rPr>
          <w:rFonts w:ascii="Arial" w:hAnsi="Arial" w:cs="Arial"/>
          <w:b/>
          <w:bCs/>
          <w:color w:val="FFD006"/>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3234"/>
        <w:gridCol w:w="935"/>
        <w:gridCol w:w="1893"/>
      </w:tblGrid>
      <w:tr w:rsidR="00445A76" w14:paraId="23F9F5A7" w14:textId="77777777" w:rsidTr="002C4073">
        <w:tc>
          <w:tcPr>
            <w:tcW w:w="3261" w:type="dxa"/>
            <w:shd w:val="clear" w:color="auto" w:fill="CCFFCC"/>
          </w:tcPr>
          <w:p w14:paraId="074575EA" w14:textId="77777777" w:rsidR="00445A76" w:rsidRPr="009E53CE" w:rsidRDefault="00445A76" w:rsidP="002C4073">
            <w:pPr>
              <w:rPr>
                <w:rFonts w:ascii="Arial" w:hAnsi="Arial" w:cs="Arial"/>
                <w:b/>
              </w:rPr>
            </w:pPr>
            <w:r w:rsidRPr="009E53CE">
              <w:rPr>
                <w:rFonts w:ascii="Arial" w:hAnsi="Arial" w:cs="Arial"/>
                <w:b/>
              </w:rPr>
              <w:t>Headteacher:</w:t>
            </w:r>
          </w:p>
        </w:tc>
        <w:tc>
          <w:tcPr>
            <w:tcW w:w="3827" w:type="dxa"/>
          </w:tcPr>
          <w:p w14:paraId="0EC950CD" w14:textId="77777777" w:rsidR="00445A76" w:rsidRDefault="00445A76" w:rsidP="002C4073">
            <w:pPr>
              <w:rPr>
                <w:rFonts w:ascii="Arial" w:hAnsi="Arial" w:cs="Arial"/>
              </w:rPr>
            </w:pPr>
          </w:p>
          <w:p w14:paraId="5C2D8430" w14:textId="78A645FB" w:rsidR="00445A76" w:rsidRPr="009E53CE" w:rsidRDefault="00445A76" w:rsidP="002C4073">
            <w:pPr>
              <w:rPr>
                <w:rFonts w:ascii="Arial" w:hAnsi="Arial" w:cs="Arial"/>
              </w:rPr>
            </w:pPr>
            <w:r w:rsidRPr="007677EB">
              <w:rPr>
                <w:noProof/>
                <w:szCs w:val="20"/>
              </w:rPr>
              <w:drawing>
                <wp:inline distT="0" distB="0" distL="0" distR="0" wp14:anchorId="461B8895" wp14:editId="3D6F79F3">
                  <wp:extent cx="800100" cy="314325"/>
                  <wp:effectExtent l="0" t="0" r="0" b="9525"/>
                  <wp:docPr id="7" name="Picture 7"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 Wo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33990" t="68980" r="58366" b="25504"/>
                          <a:stretch>
                            <a:fillRect/>
                          </a:stretch>
                        </pic:blipFill>
                        <pic:spPr bwMode="auto">
                          <a:xfrm>
                            <a:off x="0" y="0"/>
                            <a:ext cx="800100" cy="314325"/>
                          </a:xfrm>
                          <a:prstGeom prst="rect">
                            <a:avLst/>
                          </a:prstGeom>
                          <a:noFill/>
                          <a:ln>
                            <a:noFill/>
                          </a:ln>
                        </pic:spPr>
                      </pic:pic>
                    </a:graphicData>
                  </a:graphic>
                </wp:inline>
              </w:drawing>
            </w:r>
          </w:p>
        </w:tc>
        <w:tc>
          <w:tcPr>
            <w:tcW w:w="992" w:type="dxa"/>
            <w:shd w:val="clear" w:color="auto" w:fill="CCFFCC"/>
          </w:tcPr>
          <w:p w14:paraId="59351CB9" w14:textId="77777777" w:rsidR="00445A76" w:rsidRPr="009E53CE" w:rsidRDefault="00445A76" w:rsidP="002C4073">
            <w:pPr>
              <w:rPr>
                <w:rFonts w:ascii="Arial" w:hAnsi="Arial" w:cs="Arial"/>
                <w:b/>
              </w:rPr>
            </w:pPr>
            <w:r w:rsidRPr="009E53CE">
              <w:rPr>
                <w:rFonts w:ascii="Arial" w:hAnsi="Arial" w:cs="Arial"/>
                <w:b/>
              </w:rPr>
              <w:t>Date:</w:t>
            </w:r>
          </w:p>
        </w:tc>
        <w:tc>
          <w:tcPr>
            <w:tcW w:w="2126" w:type="dxa"/>
          </w:tcPr>
          <w:p w14:paraId="659BC5A3" w14:textId="77777777" w:rsidR="00445A76" w:rsidRPr="009B63B8" w:rsidRDefault="00445A76" w:rsidP="002C4073">
            <w:pPr>
              <w:rPr>
                <w:rFonts w:ascii="Arial" w:hAnsi="Arial" w:cs="Arial"/>
              </w:rPr>
            </w:pPr>
            <w:r>
              <w:rPr>
                <w:rFonts w:cs="Arial"/>
              </w:rPr>
              <w:t>September 2021</w:t>
            </w:r>
          </w:p>
        </w:tc>
      </w:tr>
      <w:tr w:rsidR="00445A76" w14:paraId="7F0EFE9F" w14:textId="77777777" w:rsidTr="002C4073">
        <w:tc>
          <w:tcPr>
            <w:tcW w:w="3261" w:type="dxa"/>
            <w:shd w:val="clear" w:color="auto" w:fill="CCFFCC"/>
          </w:tcPr>
          <w:p w14:paraId="4751CFAD" w14:textId="77777777" w:rsidR="00445A76" w:rsidRPr="009E53CE" w:rsidRDefault="00445A76" w:rsidP="002C4073">
            <w:pPr>
              <w:rPr>
                <w:rFonts w:ascii="Arial" w:hAnsi="Arial" w:cs="Arial"/>
                <w:b/>
              </w:rPr>
            </w:pPr>
            <w:r w:rsidRPr="009E53CE">
              <w:rPr>
                <w:rFonts w:ascii="Arial" w:hAnsi="Arial" w:cs="Arial"/>
                <w:b/>
              </w:rPr>
              <w:t>Chair of Governing Body:</w:t>
            </w:r>
          </w:p>
        </w:tc>
        <w:tc>
          <w:tcPr>
            <w:tcW w:w="3827" w:type="dxa"/>
          </w:tcPr>
          <w:p w14:paraId="2898E8AE" w14:textId="5B7618EA" w:rsidR="00445A76" w:rsidRDefault="00445A76" w:rsidP="002C4073">
            <w:pPr>
              <w:rPr>
                <w:rFonts w:ascii="Arial" w:hAnsi="Arial" w:cs="Arial"/>
              </w:rPr>
            </w:pPr>
            <w:r w:rsidRPr="001304BD">
              <w:rPr>
                <w:noProof/>
              </w:rPr>
              <w:drawing>
                <wp:inline distT="0" distB="0" distL="0" distR="0" wp14:anchorId="295399F1" wp14:editId="1048FF48">
                  <wp:extent cx="638175" cy="190500"/>
                  <wp:effectExtent l="0" t="0" r="9525" b="0"/>
                  <wp:docPr id="2" name="Picture 2"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amily Rose\Downloads\new doc 2020-11-12 21.56._1 (1).jpg"/>
                          <pic:cNvPicPr>
                            <a:picLocks noChangeAspect="1" noChangeArrowheads="1"/>
                          </pic:cNvPicPr>
                        </pic:nvPicPr>
                        <pic:blipFill>
                          <a:blip r:embed="rId14">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p w14:paraId="0D2323F8" w14:textId="77777777" w:rsidR="00445A76" w:rsidRPr="009E53CE" w:rsidRDefault="00445A76" w:rsidP="002C4073">
            <w:pPr>
              <w:rPr>
                <w:rFonts w:ascii="Arial" w:hAnsi="Arial" w:cs="Arial"/>
              </w:rPr>
            </w:pPr>
          </w:p>
        </w:tc>
        <w:tc>
          <w:tcPr>
            <w:tcW w:w="992" w:type="dxa"/>
            <w:shd w:val="clear" w:color="auto" w:fill="CCFFCC"/>
          </w:tcPr>
          <w:p w14:paraId="1827A2E2" w14:textId="77777777" w:rsidR="00445A76" w:rsidRPr="009E53CE" w:rsidRDefault="00445A76" w:rsidP="002C4073">
            <w:pPr>
              <w:rPr>
                <w:rFonts w:ascii="Arial" w:hAnsi="Arial" w:cs="Arial"/>
                <w:b/>
              </w:rPr>
            </w:pPr>
            <w:r w:rsidRPr="009E53CE">
              <w:rPr>
                <w:rFonts w:ascii="Arial" w:hAnsi="Arial" w:cs="Arial"/>
                <w:b/>
              </w:rPr>
              <w:t>Date:</w:t>
            </w:r>
          </w:p>
        </w:tc>
        <w:tc>
          <w:tcPr>
            <w:tcW w:w="2126" w:type="dxa"/>
          </w:tcPr>
          <w:p w14:paraId="43A07E02" w14:textId="77777777" w:rsidR="00445A76" w:rsidRPr="009B63B8" w:rsidRDefault="00445A76" w:rsidP="002C4073">
            <w:pPr>
              <w:rPr>
                <w:rFonts w:ascii="Arial" w:hAnsi="Arial" w:cs="Arial"/>
              </w:rPr>
            </w:pPr>
            <w:r>
              <w:rPr>
                <w:rFonts w:cs="Arial"/>
              </w:rPr>
              <w:t>September 2021</w:t>
            </w:r>
          </w:p>
        </w:tc>
      </w:tr>
    </w:tbl>
    <w:p w14:paraId="4F35F4B5" w14:textId="68119002" w:rsidR="001F762A" w:rsidRDefault="00417E2F" w:rsidP="00755B29">
      <w:pPr>
        <w:jc w:val="both"/>
        <w:rPr>
          <w:rFonts w:ascii="Arial" w:hAnsi="Arial" w:cs="Arial"/>
          <w:sz w:val="24"/>
          <w:szCs w:val="24"/>
        </w:rPr>
      </w:pPr>
    </w:p>
    <w:p w14:paraId="04CE864E" w14:textId="02030F31" w:rsidR="001D24D3" w:rsidRDefault="001D24D3">
      <w:pPr>
        <w:spacing w:after="160" w:line="259" w:lineRule="auto"/>
        <w:rPr>
          <w:rFonts w:ascii="Arial" w:hAnsi="Arial" w:cs="Arial"/>
          <w:sz w:val="24"/>
          <w:szCs w:val="24"/>
        </w:rPr>
      </w:pPr>
      <w:r>
        <w:rPr>
          <w:rFonts w:ascii="Arial" w:hAnsi="Arial" w:cs="Arial"/>
          <w:sz w:val="24"/>
          <w:szCs w:val="24"/>
        </w:rPr>
        <w:br w:type="page"/>
      </w:r>
    </w:p>
    <w:p w14:paraId="4A6A8EC3" w14:textId="3541972E" w:rsidR="001D24D3" w:rsidRDefault="001D24D3" w:rsidP="00755B29">
      <w:pPr>
        <w:jc w:val="both"/>
        <w:rPr>
          <w:rFonts w:ascii="Arial" w:hAnsi="Arial" w:cs="Arial"/>
          <w:sz w:val="24"/>
          <w:szCs w:val="24"/>
        </w:rPr>
      </w:pPr>
      <w:r>
        <w:rPr>
          <w:rFonts w:ascii="Arial" w:hAnsi="Arial" w:cs="Arial"/>
          <w:sz w:val="24"/>
          <w:szCs w:val="24"/>
        </w:rPr>
        <w:t>VISITOR HANDOUT</w:t>
      </w:r>
    </w:p>
    <w:p w14:paraId="30518133" w14:textId="62225750" w:rsidR="001D24D3" w:rsidRDefault="001D24D3" w:rsidP="00755B29">
      <w:pPr>
        <w:jc w:val="both"/>
        <w:rPr>
          <w:rFonts w:ascii="Arial" w:hAnsi="Arial" w:cs="Arial"/>
          <w:sz w:val="24"/>
          <w:szCs w:val="24"/>
        </w:rPr>
      </w:pPr>
      <w:r>
        <w:rPr>
          <w:noProof/>
        </w:rPr>
        <w:drawing>
          <wp:inline distT="0" distB="0" distL="0" distR="0" wp14:anchorId="4F6A9E44" wp14:editId="47965168">
            <wp:extent cx="5731510" cy="3404870"/>
            <wp:effectExtent l="0" t="0" r="2540" b="508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5"/>
                    <a:stretch>
                      <a:fillRect/>
                    </a:stretch>
                  </pic:blipFill>
                  <pic:spPr>
                    <a:xfrm>
                      <a:off x="0" y="0"/>
                      <a:ext cx="5731510" cy="3404870"/>
                    </a:xfrm>
                    <a:prstGeom prst="rect">
                      <a:avLst/>
                    </a:prstGeom>
                  </pic:spPr>
                </pic:pic>
              </a:graphicData>
            </a:graphic>
          </wp:inline>
        </w:drawing>
      </w:r>
    </w:p>
    <w:p w14:paraId="5A7C877B" w14:textId="3097B753" w:rsidR="00A57C1B" w:rsidRPr="00910267" w:rsidRDefault="00A57C1B" w:rsidP="00755B29">
      <w:pPr>
        <w:jc w:val="both"/>
        <w:rPr>
          <w:rFonts w:ascii="Arial" w:hAnsi="Arial" w:cs="Arial"/>
          <w:sz w:val="24"/>
          <w:szCs w:val="24"/>
        </w:rPr>
      </w:pPr>
      <w:r>
        <w:rPr>
          <w:noProof/>
        </w:rPr>
        <w:drawing>
          <wp:inline distT="0" distB="0" distL="0" distR="0" wp14:anchorId="4760B6AE" wp14:editId="1E15B171">
            <wp:extent cx="5731510" cy="3265805"/>
            <wp:effectExtent l="0" t="0" r="254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6"/>
                    <a:stretch>
                      <a:fillRect/>
                    </a:stretch>
                  </pic:blipFill>
                  <pic:spPr>
                    <a:xfrm>
                      <a:off x="0" y="0"/>
                      <a:ext cx="5731510" cy="3265805"/>
                    </a:xfrm>
                    <a:prstGeom prst="rect">
                      <a:avLst/>
                    </a:prstGeom>
                  </pic:spPr>
                </pic:pic>
              </a:graphicData>
            </a:graphic>
          </wp:inline>
        </w:drawing>
      </w:r>
    </w:p>
    <w:sectPr w:rsidR="00A57C1B" w:rsidRPr="00910267" w:rsidSect="00D33A78">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C39F" w14:textId="77777777" w:rsidR="00A316B0" w:rsidRDefault="00A316B0" w:rsidP="00E17191">
      <w:r>
        <w:separator/>
      </w:r>
    </w:p>
  </w:endnote>
  <w:endnote w:type="continuationSeparator" w:id="0">
    <w:p w14:paraId="1188CE20" w14:textId="77777777" w:rsidR="00A316B0" w:rsidRDefault="00A316B0" w:rsidP="00E1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912B" w14:textId="77777777" w:rsidR="00A316B0" w:rsidRDefault="00A316B0" w:rsidP="00E17191">
      <w:r>
        <w:separator/>
      </w:r>
    </w:p>
  </w:footnote>
  <w:footnote w:type="continuationSeparator" w:id="0">
    <w:p w14:paraId="251B415A" w14:textId="77777777" w:rsidR="00A316B0" w:rsidRDefault="00A316B0" w:rsidP="00E17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AA7C" w14:textId="560A2F63" w:rsidR="00E17191" w:rsidRDefault="00E17191" w:rsidP="00D33A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3E0"/>
    <w:multiLevelType w:val="hybridMultilevel"/>
    <w:tmpl w:val="EBACBB40"/>
    <w:lvl w:ilvl="0" w:tplc="08090001">
      <w:start w:val="1"/>
      <w:numFmt w:val="bullet"/>
      <w:lvlText w:val=""/>
      <w:lvlJc w:val="left"/>
      <w:pPr>
        <w:ind w:left="720" w:hanging="360"/>
      </w:pPr>
      <w:rPr>
        <w:rFonts w:ascii="Symbol" w:hAnsi="Symbol" w:hint="default"/>
      </w:rPr>
    </w:lvl>
    <w:lvl w:ilvl="1" w:tplc="EAC2D4C2">
      <w:start w:val="1"/>
      <w:numFmt w:val="bullet"/>
      <w:lvlText w:val=""/>
      <w:lvlJc w:val="left"/>
      <w:pPr>
        <w:ind w:left="1440" w:hanging="360"/>
      </w:pPr>
      <w:rPr>
        <w:rFonts w:ascii="Symbol" w:hAnsi="Symbol" w:hint="default"/>
      </w:rPr>
    </w:lvl>
    <w:lvl w:ilvl="2" w:tplc="DBF4C736">
      <w:start w:val="3"/>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C22A1"/>
    <w:multiLevelType w:val="multilevel"/>
    <w:tmpl w:val="7C621AEA"/>
    <w:numStyleLink w:val="Style1"/>
  </w:abstractNum>
  <w:abstractNum w:abstractNumId="2" w15:restartNumberingAfterBreak="0">
    <w:nsid w:val="452E2ABE"/>
    <w:multiLevelType w:val="hybridMultilevel"/>
    <w:tmpl w:val="E184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A91AB7"/>
    <w:multiLevelType w:val="hybridMultilevel"/>
    <w:tmpl w:val="C3F63C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A63EB"/>
    <w:multiLevelType w:val="hybridMultilevel"/>
    <w:tmpl w:val="E00CDD04"/>
    <w:lvl w:ilvl="0" w:tplc="90B2608A">
      <w:start w:val="1"/>
      <w:numFmt w:val="bullet"/>
      <w:pStyle w:val="PolicyBullets"/>
      <w:lvlText w:val=""/>
      <w:lvlJc w:val="left"/>
      <w:pPr>
        <w:ind w:left="1675" w:hanging="360"/>
      </w:pPr>
      <w:rPr>
        <w:rFonts w:ascii="Symbol" w:hAnsi="Symbol" w:hint="default"/>
        <w:color w:val="auto"/>
      </w:rPr>
    </w:lvl>
    <w:lvl w:ilvl="1" w:tplc="08090003">
      <w:start w:val="1"/>
      <w:numFmt w:val="bullet"/>
      <w:lvlText w:val="o"/>
      <w:lvlJc w:val="left"/>
      <w:pPr>
        <w:ind w:left="2395" w:hanging="360"/>
      </w:pPr>
      <w:rPr>
        <w:rFonts w:ascii="Courier New" w:hAnsi="Courier New" w:cs="Courier New" w:hint="default"/>
      </w:rPr>
    </w:lvl>
    <w:lvl w:ilvl="2" w:tplc="08090005" w:tentative="1">
      <w:start w:val="1"/>
      <w:numFmt w:val="bullet"/>
      <w:lvlText w:val=""/>
      <w:lvlJc w:val="left"/>
      <w:pPr>
        <w:ind w:left="3115" w:hanging="360"/>
      </w:pPr>
      <w:rPr>
        <w:rFonts w:ascii="Wingdings" w:hAnsi="Wingdings" w:hint="default"/>
      </w:rPr>
    </w:lvl>
    <w:lvl w:ilvl="3" w:tplc="08090001" w:tentative="1">
      <w:start w:val="1"/>
      <w:numFmt w:val="bullet"/>
      <w:lvlText w:val=""/>
      <w:lvlJc w:val="left"/>
      <w:pPr>
        <w:ind w:left="3835" w:hanging="360"/>
      </w:pPr>
      <w:rPr>
        <w:rFonts w:ascii="Symbol" w:hAnsi="Symbol" w:hint="default"/>
      </w:rPr>
    </w:lvl>
    <w:lvl w:ilvl="4" w:tplc="08090003" w:tentative="1">
      <w:start w:val="1"/>
      <w:numFmt w:val="bullet"/>
      <w:lvlText w:val="o"/>
      <w:lvlJc w:val="left"/>
      <w:pPr>
        <w:ind w:left="4555" w:hanging="360"/>
      </w:pPr>
      <w:rPr>
        <w:rFonts w:ascii="Courier New" w:hAnsi="Courier New" w:cs="Courier New" w:hint="default"/>
      </w:rPr>
    </w:lvl>
    <w:lvl w:ilvl="5" w:tplc="08090005" w:tentative="1">
      <w:start w:val="1"/>
      <w:numFmt w:val="bullet"/>
      <w:lvlText w:val=""/>
      <w:lvlJc w:val="left"/>
      <w:pPr>
        <w:ind w:left="5275" w:hanging="360"/>
      </w:pPr>
      <w:rPr>
        <w:rFonts w:ascii="Wingdings" w:hAnsi="Wingdings" w:hint="default"/>
      </w:rPr>
    </w:lvl>
    <w:lvl w:ilvl="6" w:tplc="08090001" w:tentative="1">
      <w:start w:val="1"/>
      <w:numFmt w:val="bullet"/>
      <w:lvlText w:val=""/>
      <w:lvlJc w:val="left"/>
      <w:pPr>
        <w:ind w:left="5995" w:hanging="360"/>
      </w:pPr>
      <w:rPr>
        <w:rFonts w:ascii="Symbol" w:hAnsi="Symbol" w:hint="default"/>
      </w:rPr>
    </w:lvl>
    <w:lvl w:ilvl="7" w:tplc="08090003" w:tentative="1">
      <w:start w:val="1"/>
      <w:numFmt w:val="bullet"/>
      <w:lvlText w:val="o"/>
      <w:lvlJc w:val="left"/>
      <w:pPr>
        <w:ind w:left="6715" w:hanging="360"/>
      </w:pPr>
      <w:rPr>
        <w:rFonts w:ascii="Courier New" w:hAnsi="Courier New" w:cs="Courier New" w:hint="default"/>
      </w:rPr>
    </w:lvl>
    <w:lvl w:ilvl="8" w:tplc="08090005" w:tentative="1">
      <w:start w:val="1"/>
      <w:numFmt w:val="bullet"/>
      <w:lvlText w:val=""/>
      <w:lvlJc w:val="left"/>
      <w:pPr>
        <w:ind w:left="7435" w:hanging="360"/>
      </w:pPr>
      <w:rPr>
        <w:rFonts w:ascii="Wingdings" w:hAnsi="Wingdings" w:hint="default"/>
      </w:rPr>
    </w:lvl>
  </w:abstractNum>
  <w:abstractNum w:abstractNumId="6" w15:restartNumberingAfterBreak="0">
    <w:nsid w:val="5EDF51BB"/>
    <w:multiLevelType w:val="hybridMultilevel"/>
    <w:tmpl w:val="87123B0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6A686244"/>
    <w:multiLevelType w:val="hybridMultilevel"/>
    <w:tmpl w:val="DE5C2F76"/>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506A4A"/>
    <w:multiLevelType w:val="hybridMultilevel"/>
    <w:tmpl w:val="DDF8FABA"/>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num w:numId="1">
    <w:abstractNumId w:val="7"/>
  </w:num>
  <w:num w:numId="2">
    <w:abstractNumId w:val="3"/>
  </w:num>
  <w:num w:numId="3">
    <w:abstractNumId w:val="1"/>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5"/>
  </w:num>
  <w:num w:numId="5">
    <w:abstractNumId w:val="0"/>
  </w:num>
  <w:num w:numId="6">
    <w:abstractNumId w:val="2"/>
  </w:num>
  <w:num w:numId="7">
    <w:abstractNumId w:val="1"/>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8">
    <w:abstractNumId w:val="6"/>
  </w:num>
  <w:num w:numId="9">
    <w:abstractNumId w:val="1"/>
    <w:lvlOverride w:ilvl="0">
      <w:startOverride w:val="3"/>
      <w:lvl w:ilvl="0">
        <w:start w:val="3"/>
        <w:numFmt w:val="decimal"/>
        <w:pStyle w:val="Heading1"/>
        <w:lvlText w:val="%1."/>
        <w:lvlJc w:val="left"/>
        <w:pPr>
          <w:ind w:left="360" w:hanging="360"/>
        </w:pPr>
      </w:lvl>
    </w:lvlOverride>
    <w:lvlOverride w:ilvl="1">
      <w:startOverride w:val="2"/>
      <w:lvl w:ilvl="1">
        <w:start w:val="2"/>
        <w:numFmt w:val="decimal"/>
        <w:pStyle w:val="TSB-Level1Numbers"/>
        <w:lvlText w:val="%1.%2."/>
        <w:lvlJc w:val="left"/>
        <w:pPr>
          <w:ind w:left="792" w:hanging="432"/>
        </w:pPr>
        <w:rPr>
          <w:rFonts w:asciiTheme="minorHAnsi" w:hAnsiTheme="minorHAnsi"/>
          <w:sz w:val="22"/>
        </w:rPr>
      </w:lvl>
    </w:lvlOverride>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12"/>
    <w:rsid w:val="0012320C"/>
    <w:rsid w:val="001D24D3"/>
    <w:rsid w:val="002142E3"/>
    <w:rsid w:val="00445A76"/>
    <w:rsid w:val="004A1C9C"/>
    <w:rsid w:val="00537AB8"/>
    <w:rsid w:val="00547BCA"/>
    <w:rsid w:val="005D0604"/>
    <w:rsid w:val="006E1812"/>
    <w:rsid w:val="00755B29"/>
    <w:rsid w:val="00770112"/>
    <w:rsid w:val="00910267"/>
    <w:rsid w:val="00993561"/>
    <w:rsid w:val="009D4CCB"/>
    <w:rsid w:val="00A316B0"/>
    <w:rsid w:val="00A5525A"/>
    <w:rsid w:val="00A57C1B"/>
    <w:rsid w:val="00A66C46"/>
    <w:rsid w:val="00B52652"/>
    <w:rsid w:val="00C06181"/>
    <w:rsid w:val="00C36C65"/>
    <w:rsid w:val="00CB2CCC"/>
    <w:rsid w:val="00CD1D51"/>
    <w:rsid w:val="00D1201D"/>
    <w:rsid w:val="00D33A78"/>
    <w:rsid w:val="00D63EC6"/>
    <w:rsid w:val="00D76F00"/>
    <w:rsid w:val="00D90202"/>
    <w:rsid w:val="00DD007A"/>
    <w:rsid w:val="00E17191"/>
    <w:rsid w:val="00ED5835"/>
    <w:rsid w:val="00F17B9B"/>
    <w:rsid w:val="00F571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867AA"/>
  <w15:chartTrackingRefBased/>
  <w15:docId w15:val="{3C506A04-2F2A-418A-9017-E2483183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E3"/>
    <w:pPr>
      <w:spacing w:after="0" w:line="240" w:lineRule="auto"/>
    </w:pPr>
    <w:rPr>
      <w:rFonts w:ascii="Calibri" w:hAnsi="Calibri" w:cs="Calibri"/>
    </w:rPr>
  </w:style>
  <w:style w:type="paragraph" w:styleId="Heading1">
    <w:name w:val="heading 1"/>
    <w:aliases w:val="TSB Headings"/>
    <w:basedOn w:val="ListParagraph"/>
    <w:next w:val="Normal"/>
    <w:link w:val="Heading1Char"/>
    <w:autoRedefine/>
    <w:uiPriority w:val="9"/>
    <w:qFormat/>
    <w:rsid w:val="00A5525A"/>
    <w:pPr>
      <w:numPr>
        <w:numId w:val="3"/>
      </w:numPr>
      <w:spacing w:after="120"/>
      <w:ind w:left="357" w:hanging="357"/>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91"/>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E17191"/>
  </w:style>
  <w:style w:type="paragraph" w:styleId="Footer">
    <w:name w:val="footer"/>
    <w:basedOn w:val="Normal"/>
    <w:link w:val="FooterChar"/>
    <w:uiPriority w:val="99"/>
    <w:unhideWhenUsed/>
    <w:rsid w:val="00E17191"/>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E17191"/>
  </w:style>
  <w:style w:type="character" w:styleId="Hyperlink">
    <w:name w:val="Hyperlink"/>
    <w:basedOn w:val="DefaultParagraphFont"/>
    <w:uiPriority w:val="99"/>
    <w:unhideWhenUsed/>
    <w:rsid w:val="002142E3"/>
    <w:rPr>
      <w:color w:val="0563C1"/>
      <w:u w:val="single"/>
    </w:rPr>
  </w:style>
  <w:style w:type="character" w:customStyle="1" w:styleId="Heading1Char">
    <w:name w:val="Heading 1 Char"/>
    <w:aliases w:val="TSB Headings Char"/>
    <w:basedOn w:val="DefaultParagraphFont"/>
    <w:link w:val="Heading1"/>
    <w:uiPriority w:val="9"/>
    <w:rsid w:val="00A5525A"/>
    <w:rPr>
      <w:rFonts w:asciiTheme="majorHAnsi" w:hAnsiTheme="majorHAnsi" w:cstheme="majorHAnsi"/>
      <w:b/>
      <w:sz w:val="28"/>
      <w:szCs w:val="32"/>
    </w:rPr>
  </w:style>
  <w:style w:type="paragraph" w:styleId="ListParagraph">
    <w:name w:val="List Paragraph"/>
    <w:basedOn w:val="Normal"/>
    <w:link w:val="ListParagraphChar"/>
    <w:uiPriority w:val="34"/>
    <w:qFormat/>
    <w:rsid w:val="00A5525A"/>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A5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A5525A"/>
    <w:pPr>
      <w:numPr>
        <w:numId w:val="2"/>
      </w:numPr>
    </w:pPr>
  </w:style>
  <w:style w:type="paragraph" w:customStyle="1" w:styleId="TSB-Level1Numbers">
    <w:name w:val="TSB - Level 1 Numbers"/>
    <w:basedOn w:val="Heading1"/>
    <w:link w:val="TSB-Level1NumbersChar"/>
    <w:qFormat/>
    <w:rsid w:val="00A5525A"/>
    <w:pPr>
      <w:numPr>
        <w:ilvl w:val="1"/>
      </w:numPr>
      <w:ind w:left="1480" w:hanging="482"/>
    </w:pPr>
    <w:rPr>
      <w:rFonts w:cstheme="minorHAnsi"/>
      <w:b w:val="0"/>
    </w:rPr>
  </w:style>
  <w:style w:type="character" w:customStyle="1" w:styleId="ListParagraphChar">
    <w:name w:val="List Paragraph Char"/>
    <w:basedOn w:val="DefaultParagraphFont"/>
    <w:link w:val="ListParagraph"/>
    <w:uiPriority w:val="34"/>
    <w:rsid w:val="00A5525A"/>
  </w:style>
  <w:style w:type="character" w:customStyle="1" w:styleId="TSB-Level1NumbersChar">
    <w:name w:val="TSB - Level 1 Numbers Char"/>
    <w:basedOn w:val="Heading1Char"/>
    <w:link w:val="TSB-Level1Numbers"/>
    <w:rsid w:val="00A5525A"/>
    <w:rPr>
      <w:rFonts w:asciiTheme="majorHAnsi" w:hAnsiTheme="majorHAnsi" w:cstheme="minorHAnsi"/>
      <w:b w:val="0"/>
      <w:sz w:val="28"/>
      <w:szCs w:val="32"/>
    </w:rPr>
  </w:style>
  <w:style w:type="paragraph" w:customStyle="1" w:styleId="PolicyBullets">
    <w:name w:val="Policy Bullets"/>
    <w:basedOn w:val="ListParagraph"/>
    <w:link w:val="PolicyBulletsChar"/>
    <w:qFormat/>
    <w:rsid w:val="00A5525A"/>
    <w:pPr>
      <w:numPr>
        <w:numId w:val="4"/>
      </w:numPr>
      <w:spacing w:after="0"/>
      <w:ind w:left="1922" w:hanging="357"/>
    </w:pPr>
  </w:style>
  <w:style w:type="character" w:customStyle="1" w:styleId="PolicyBulletsChar">
    <w:name w:val="Policy Bullets Char"/>
    <w:basedOn w:val="DefaultParagraphFont"/>
    <w:link w:val="PolicyBullets"/>
    <w:rsid w:val="00A5525A"/>
  </w:style>
  <w:style w:type="character" w:styleId="UnresolvedMention">
    <w:name w:val="Unresolved Mention"/>
    <w:basedOn w:val="DefaultParagraphFont"/>
    <w:uiPriority w:val="99"/>
    <w:semiHidden/>
    <w:unhideWhenUsed/>
    <w:rsid w:val="0012320C"/>
    <w:rPr>
      <w:color w:val="605E5C"/>
      <w:shd w:val="clear" w:color="auto" w:fill="E1DFDD"/>
    </w:rPr>
  </w:style>
  <w:style w:type="paragraph" w:styleId="NoSpacing">
    <w:name w:val="No Spacing"/>
    <w:link w:val="NoSpacingChar"/>
    <w:uiPriority w:val="1"/>
    <w:qFormat/>
    <w:rsid w:val="00A66C46"/>
    <w:pPr>
      <w:spacing w:after="0" w:line="240" w:lineRule="auto"/>
    </w:pPr>
    <w:rPr>
      <w:rFonts w:ascii="Calibri" w:eastAsia="Times New Roman" w:hAnsi="Calibri" w:cs="Arial"/>
      <w:lang w:val="en-US"/>
    </w:rPr>
  </w:style>
  <w:style w:type="character" w:customStyle="1" w:styleId="NoSpacingChar">
    <w:name w:val="No Spacing Char"/>
    <w:link w:val="NoSpacing"/>
    <w:uiPriority w:val="1"/>
    <w:rsid w:val="00A66C46"/>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7863">
      <w:bodyDiv w:val="1"/>
      <w:marLeft w:val="0"/>
      <w:marRight w:val="0"/>
      <w:marTop w:val="0"/>
      <w:marBottom w:val="0"/>
      <w:divBdr>
        <w:top w:val="none" w:sz="0" w:space="0" w:color="auto"/>
        <w:left w:val="none" w:sz="0" w:space="0" w:color="auto"/>
        <w:bottom w:val="none" w:sz="0" w:space="0" w:color="auto"/>
        <w:right w:val="none" w:sz="0" w:space="0" w:color="auto"/>
      </w:divBdr>
    </w:div>
    <w:div w:id="402069464">
      <w:bodyDiv w:val="1"/>
      <w:marLeft w:val="0"/>
      <w:marRight w:val="0"/>
      <w:marTop w:val="0"/>
      <w:marBottom w:val="0"/>
      <w:divBdr>
        <w:top w:val="none" w:sz="0" w:space="0" w:color="auto"/>
        <w:left w:val="none" w:sz="0" w:space="0" w:color="auto"/>
        <w:bottom w:val="none" w:sz="0" w:space="0" w:color="auto"/>
        <w:right w:val="none" w:sz="0" w:space="0" w:color="auto"/>
      </w:divBdr>
    </w:div>
    <w:div w:id="603346194">
      <w:bodyDiv w:val="1"/>
      <w:marLeft w:val="0"/>
      <w:marRight w:val="0"/>
      <w:marTop w:val="0"/>
      <w:marBottom w:val="0"/>
      <w:divBdr>
        <w:top w:val="none" w:sz="0" w:space="0" w:color="auto"/>
        <w:left w:val="none" w:sz="0" w:space="0" w:color="auto"/>
        <w:bottom w:val="none" w:sz="0" w:space="0" w:color="auto"/>
        <w:right w:val="none" w:sz="0" w:space="0" w:color="auto"/>
      </w:divBdr>
    </w:div>
    <w:div w:id="967588281">
      <w:bodyDiv w:val="1"/>
      <w:marLeft w:val="0"/>
      <w:marRight w:val="0"/>
      <w:marTop w:val="0"/>
      <w:marBottom w:val="0"/>
      <w:divBdr>
        <w:top w:val="none" w:sz="0" w:space="0" w:color="auto"/>
        <w:left w:val="none" w:sz="0" w:space="0" w:color="auto"/>
        <w:bottom w:val="none" w:sz="0" w:space="0" w:color="auto"/>
        <w:right w:val="none" w:sz="0" w:space="0" w:color="auto"/>
      </w:divBdr>
    </w:div>
    <w:div w:id="1246066026">
      <w:bodyDiv w:val="1"/>
      <w:marLeft w:val="0"/>
      <w:marRight w:val="0"/>
      <w:marTop w:val="0"/>
      <w:marBottom w:val="0"/>
      <w:divBdr>
        <w:top w:val="none" w:sz="0" w:space="0" w:color="auto"/>
        <w:left w:val="none" w:sz="0" w:space="0" w:color="auto"/>
        <w:bottom w:val="none" w:sz="0" w:space="0" w:color="auto"/>
        <w:right w:val="none" w:sz="0" w:space="0" w:color="auto"/>
      </w:divBdr>
    </w:div>
    <w:div w:id="1398095305">
      <w:bodyDiv w:val="1"/>
      <w:marLeft w:val="0"/>
      <w:marRight w:val="0"/>
      <w:marTop w:val="0"/>
      <w:marBottom w:val="0"/>
      <w:divBdr>
        <w:top w:val="none" w:sz="0" w:space="0" w:color="auto"/>
        <w:left w:val="none" w:sz="0" w:space="0" w:color="auto"/>
        <w:bottom w:val="none" w:sz="0" w:space="0" w:color="auto"/>
        <w:right w:val="none" w:sz="0" w:space="0" w:color="auto"/>
      </w:divBdr>
    </w:div>
    <w:div w:id="1533418267">
      <w:bodyDiv w:val="1"/>
      <w:marLeft w:val="0"/>
      <w:marRight w:val="0"/>
      <w:marTop w:val="0"/>
      <w:marBottom w:val="0"/>
      <w:divBdr>
        <w:top w:val="none" w:sz="0" w:space="0" w:color="auto"/>
        <w:left w:val="none" w:sz="0" w:space="0" w:color="auto"/>
        <w:bottom w:val="none" w:sz="0" w:space="0" w:color="auto"/>
        <w:right w:val="none" w:sz="0" w:space="0" w:color="auto"/>
      </w:divBdr>
    </w:div>
    <w:div w:id="1595045831">
      <w:bodyDiv w:val="1"/>
      <w:marLeft w:val="0"/>
      <w:marRight w:val="0"/>
      <w:marTop w:val="0"/>
      <w:marBottom w:val="0"/>
      <w:divBdr>
        <w:top w:val="none" w:sz="0" w:space="0" w:color="auto"/>
        <w:left w:val="none" w:sz="0" w:space="0" w:color="auto"/>
        <w:bottom w:val="none" w:sz="0" w:space="0" w:color="auto"/>
        <w:right w:val="none" w:sz="0" w:space="0" w:color="auto"/>
      </w:divBdr>
    </w:div>
    <w:div w:id="17888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noamprimary.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67E6-1D6D-4F08-A290-88BE8B2A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F762A-1B05-4F4C-B1F5-3778F08618DD}">
  <ds:schemaRefs>
    <ds:schemaRef ds:uri="http://schemas.microsoft.com/sharepoint/v3/contenttype/forms"/>
  </ds:schemaRefs>
</ds:datastoreItem>
</file>

<file path=customXml/itemProps3.xml><?xml version="1.0" encoding="utf-8"?>
<ds:datastoreItem xmlns:ds="http://schemas.openxmlformats.org/officeDocument/2006/customXml" ds:itemID="{BB273B69-B207-4BF1-98A3-BEE2F41BB2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3D53EB-6170-469E-9CF2-E17E4EA9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Nick</dc:creator>
  <cp:keywords/>
  <dc:description/>
  <cp:lastModifiedBy>Marilyn Gerson</cp:lastModifiedBy>
  <cp:revision>2</cp:revision>
  <dcterms:created xsi:type="dcterms:W3CDTF">2021-10-17T11:27:00Z</dcterms:created>
  <dcterms:modified xsi:type="dcterms:W3CDTF">2021-10-17T11:27:00Z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0x01010024511DE41F066749804F59049CFEB835</vt:lpwstr>
  </property>
</Properties>
</file>