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57771638" w:displacedByCustomXml="next"/>
    <w:bookmarkStart w:id="1" w:name="_Toc346793416" w:displacedByCustomXml="next"/>
    <w:bookmarkStart w:id="2" w:name="_Toc328122777" w:displacedByCustomXml="next"/>
    <w:sdt>
      <w:sdtPr>
        <w:id w:val="-167633219"/>
        <w:docPartObj>
          <w:docPartGallery w:val="Cover Pages"/>
          <w:docPartUnique/>
        </w:docPartObj>
      </w:sdtPr>
      <w:sdtEndPr>
        <w:rPr>
          <w:rFonts w:asciiTheme="majorHAnsi" w:eastAsiaTheme="majorEastAsia" w:hAnsiTheme="majorHAnsi" w:cstheme="majorBidi"/>
          <w:b/>
          <w:caps/>
          <w:color w:val="90C226" w:themeColor="accent1"/>
          <w:sz w:val="72"/>
          <w:szCs w:val="72"/>
          <w:lang w:val="en-US" w:eastAsia="en-US"/>
        </w:rPr>
      </w:sdtEndPr>
      <w:sdtContent>
        <w:p w14:paraId="03DD8112" w14:textId="0E5F59B9" w:rsidR="008457DD" w:rsidRDefault="008457DD">
          <w:r>
            <w:rPr>
              <w:noProof/>
            </w:rPr>
            <mc:AlternateContent>
              <mc:Choice Requires="wps">
                <w:drawing>
                  <wp:anchor distT="0" distB="0" distL="114300" distR="114300" simplePos="0" relativeHeight="251659264" behindDoc="1" locked="0" layoutInCell="1" allowOverlap="0" wp14:anchorId="63AD5465" wp14:editId="69DFA9C9">
                    <wp:simplePos x="0" y="0"/>
                    <wp:positionH relativeFrom="page">
                      <wp:posOffset>351155</wp:posOffset>
                    </wp:positionH>
                    <wp:positionV relativeFrom="page">
                      <wp:posOffset>783590</wp:posOffset>
                    </wp:positionV>
                    <wp:extent cx="6858000" cy="9144000"/>
                    <wp:effectExtent l="0" t="0" r="0" b="0"/>
                    <wp:wrapNone/>
                    <wp:docPr id="12" name="Text Box 1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8457DD" w14:paraId="7ABF2E0D" w14:textId="77777777">
                                  <w:trPr>
                                    <w:trHeight w:hRule="exact" w:val="9360"/>
                                  </w:trPr>
                                  <w:tc>
                                    <w:tcPr>
                                      <w:tcW w:w="5000" w:type="pct"/>
                                    </w:tcPr>
                                    <w:p w14:paraId="2667E4BF" w14:textId="77777777" w:rsidR="008457DD" w:rsidRDefault="008457DD">
                                      <w:r>
                                        <w:rPr>
                                          <w:noProof/>
                                        </w:rPr>
                                        <w:drawing>
                                          <wp:inline distT="0" distB="0" distL="0" distR="0" wp14:anchorId="2D6DE370" wp14:editId="6BBB19E6">
                                            <wp:extent cx="6858000" cy="5980176"/>
                                            <wp:effectExtent l="0" t="0" r="0" b="1905"/>
                                            <wp:docPr id="13"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8457DD" w14:paraId="33107920" w14:textId="77777777">
                                  <w:trPr>
                                    <w:trHeight w:hRule="exact" w:val="4320"/>
                                  </w:trPr>
                                  <w:tc>
                                    <w:tcPr>
                                      <w:tcW w:w="5000" w:type="pct"/>
                                      <w:shd w:val="clear" w:color="auto" w:fill="90C226" w:themeFill="accent1"/>
                                      <w:vAlign w:val="center"/>
                                    </w:tcPr>
                                    <w:p w14:paraId="7FE5EF0B" w14:textId="09F66F41" w:rsidR="008457DD" w:rsidRDefault="007120A6" w:rsidP="008457DD">
                                      <w:pPr>
                                        <w:pStyle w:val="NoSpacing"/>
                                        <w:spacing w:before="200" w:line="216" w:lineRule="auto"/>
                                        <w:ind w:left="720" w:right="720"/>
                                        <w:jc w:val="center"/>
                                        <w:rPr>
                                          <w:color w:val="FFFFFF" w:themeColor="background1"/>
                                          <w:sz w:val="32"/>
                                          <w:szCs w:val="32"/>
                                        </w:rPr>
                                      </w:pPr>
                                      <w:sdt>
                                        <w:sdtPr>
                                          <w:rPr>
                                            <w:b/>
                                            <w:bCs/>
                                            <w:sz w:val="56"/>
                                            <w:szCs w:val="56"/>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Pr="007120A6">
                                            <w:rPr>
                                              <w:b/>
                                              <w:bCs/>
                                              <w:sz w:val="56"/>
                                              <w:szCs w:val="56"/>
                                            </w:rPr>
                                            <w:t xml:space="preserve">Shalom </w:t>
                                          </w:r>
                                          <w:r w:rsidR="006C1E48" w:rsidRPr="007120A6">
                                            <w:rPr>
                                              <w:b/>
                                              <w:bCs/>
                                              <w:sz w:val="56"/>
                                              <w:szCs w:val="56"/>
                                            </w:rPr>
                                            <w:t>Noam Primary School</w:t>
                                          </w:r>
                                          <w:r>
                                            <w:rPr>
                                              <w:b/>
                                              <w:bCs/>
                                              <w:sz w:val="56"/>
                                              <w:szCs w:val="56"/>
                                            </w:rPr>
                                            <w:t xml:space="preserve">    </w:t>
                                          </w:r>
                                          <w:r w:rsidR="006C1E48" w:rsidRPr="007120A6">
                                            <w:rPr>
                                              <w:b/>
                                              <w:bCs/>
                                              <w:sz w:val="56"/>
                                              <w:szCs w:val="56"/>
                                            </w:rPr>
                                            <w:t xml:space="preserve"> </w:t>
                                          </w:r>
                                          <w:r>
                                            <w:rPr>
                                              <w:b/>
                                              <w:bCs/>
                                              <w:sz w:val="56"/>
                                              <w:szCs w:val="56"/>
                                            </w:rPr>
                                            <w:t xml:space="preserve">  R</w:t>
                                          </w:r>
                                          <w:r w:rsidR="006C1E48" w:rsidRPr="007120A6">
                                            <w:rPr>
                                              <w:b/>
                                              <w:bCs/>
                                              <w:sz w:val="56"/>
                                              <w:szCs w:val="56"/>
                                            </w:rPr>
                                            <w:t xml:space="preserve">emote </w:t>
                                          </w:r>
                                          <w:r>
                                            <w:rPr>
                                              <w:b/>
                                              <w:bCs/>
                                              <w:sz w:val="56"/>
                                              <w:szCs w:val="56"/>
                                            </w:rPr>
                                            <w:t>L</w:t>
                                          </w:r>
                                          <w:r w:rsidR="006C1E48" w:rsidRPr="007120A6">
                                            <w:rPr>
                                              <w:b/>
                                              <w:bCs/>
                                              <w:sz w:val="56"/>
                                              <w:szCs w:val="56"/>
                                            </w:rPr>
                                            <w:t xml:space="preserve">earning </w:t>
                                          </w:r>
                                          <w:r>
                                            <w:rPr>
                                              <w:b/>
                                              <w:bCs/>
                                              <w:sz w:val="56"/>
                                              <w:szCs w:val="56"/>
                                            </w:rPr>
                                            <w:t>O</w:t>
                                          </w:r>
                                          <w:r w:rsidR="006C1E48" w:rsidRPr="007120A6">
                                            <w:rPr>
                                              <w:b/>
                                              <w:bCs/>
                                              <w:sz w:val="56"/>
                                              <w:szCs w:val="56"/>
                                            </w:rPr>
                                            <w:t>ffer</w:t>
                                          </w:r>
                                        </w:sdtContent>
                                      </w:sdt>
                                    </w:p>
                                  </w:tc>
                                </w:tr>
                                <w:tr w:rsidR="008457DD" w14:paraId="3C1F13F6" w14:textId="77777777">
                                  <w:trPr>
                                    <w:trHeight w:hRule="exact" w:val="720"/>
                                  </w:trPr>
                                  <w:tc>
                                    <w:tcPr>
                                      <w:tcW w:w="5000" w:type="pct"/>
                                      <w:shd w:val="clear" w:color="auto" w:fill="918655"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8457DD" w14:paraId="79628F5E"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1A038B7B" w14:textId="6C131F61" w:rsidR="008457DD" w:rsidRDefault="00347794">
                                                <w:pPr>
                                                  <w:pStyle w:val="NoSpacing"/>
                                                  <w:ind w:left="144" w:right="144"/>
                                                  <w:jc w:val="center"/>
                                                  <w:rPr>
                                                    <w:color w:val="FFFFFF" w:themeColor="background1"/>
                                                  </w:rPr>
                                                </w:pPr>
                                                <w:r>
                                                  <w:rPr>
                                                    <w:color w:val="FFFFFF" w:themeColor="background1"/>
                                                  </w:rPr>
                                                  <w:t>January 2021</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21-01-01T00:00:00Z">
                                                <w:dateFormat w:val="M/d/yy"/>
                                                <w:lid w:val="en-US"/>
                                                <w:storeMappedDataAs w:val="dateTime"/>
                                                <w:calendar w:val="gregorian"/>
                                              </w:date>
                                            </w:sdtPr>
                                            <w:sdtEndPr/>
                                            <w:sdtContent>
                                              <w:p w14:paraId="150AB2C5" w14:textId="6BCBD6DE" w:rsidR="008457DD" w:rsidRDefault="00347794" w:rsidP="00347794">
                                                <w:pPr>
                                                  <w:pStyle w:val="NoSpacing"/>
                                                  <w:ind w:right="144"/>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5678F52C" w14:textId="12F18D02" w:rsidR="008457DD" w:rsidRDefault="008457DD">
                                                <w:pPr>
                                                  <w:pStyle w:val="NoSpacing"/>
                                                  <w:ind w:left="144" w:right="720"/>
                                                  <w:jc w:val="right"/>
                                                  <w:rPr>
                                                    <w:color w:val="FFFFFF" w:themeColor="background1"/>
                                                  </w:rPr>
                                                </w:pPr>
                                                <w:r>
                                                  <w:rPr>
                                                    <w:color w:val="FFFFFF" w:themeColor="background1"/>
                                                  </w:rPr>
                                                  <w:t xml:space="preserve">     </w:t>
                                                </w:r>
                                              </w:p>
                                            </w:tc>
                                          </w:sdtContent>
                                        </w:sdt>
                                      </w:tr>
                                    </w:tbl>
                                    <w:p w14:paraId="5523090D" w14:textId="77777777" w:rsidR="008457DD" w:rsidRDefault="008457DD"/>
                                  </w:tc>
                                </w:tr>
                              </w:tbl>
                              <w:p w14:paraId="0F4D8ED9" w14:textId="77777777" w:rsidR="008457DD" w:rsidRDefault="008457D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AD5465" id="_x0000_t202" coordsize="21600,21600" o:spt="202" path="m,l,21600r21600,l21600,xe">
                    <v:stroke joinstyle="miter"/>
                    <v:path gradientshapeok="t" o:connecttype="rect"/>
                  </v:shapetype>
                  <v:shape id="Text Box 12" o:spid="_x0000_s1026" type="#_x0000_t202" alt="Cover page layout" style="position:absolute;margin-left:27.65pt;margin-top:61.7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8457DD" w14:paraId="7ABF2E0D" w14:textId="77777777">
                            <w:trPr>
                              <w:trHeight w:hRule="exact" w:val="9360"/>
                            </w:trPr>
                            <w:tc>
                              <w:tcPr>
                                <w:tcW w:w="5000" w:type="pct"/>
                              </w:tcPr>
                              <w:p w14:paraId="2667E4BF" w14:textId="77777777" w:rsidR="008457DD" w:rsidRDefault="008457DD">
                                <w:r>
                                  <w:rPr>
                                    <w:noProof/>
                                  </w:rPr>
                                  <w:drawing>
                                    <wp:inline distT="0" distB="0" distL="0" distR="0" wp14:anchorId="2D6DE370" wp14:editId="6BBB19E6">
                                      <wp:extent cx="6858000" cy="5980176"/>
                                      <wp:effectExtent l="0" t="0" r="0" b="1905"/>
                                      <wp:docPr id="13"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8457DD" w14:paraId="33107920" w14:textId="77777777">
                            <w:trPr>
                              <w:trHeight w:hRule="exact" w:val="4320"/>
                            </w:trPr>
                            <w:tc>
                              <w:tcPr>
                                <w:tcW w:w="5000" w:type="pct"/>
                                <w:shd w:val="clear" w:color="auto" w:fill="90C226" w:themeFill="accent1"/>
                                <w:vAlign w:val="center"/>
                              </w:tcPr>
                              <w:p w14:paraId="7FE5EF0B" w14:textId="09F66F41" w:rsidR="008457DD" w:rsidRDefault="007120A6" w:rsidP="008457DD">
                                <w:pPr>
                                  <w:pStyle w:val="NoSpacing"/>
                                  <w:spacing w:before="200" w:line="216" w:lineRule="auto"/>
                                  <w:ind w:left="720" w:right="720"/>
                                  <w:jc w:val="center"/>
                                  <w:rPr>
                                    <w:color w:val="FFFFFF" w:themeColor="background1"/>
                                    <w:sz w:val="32"/>
                                    <w:szCs w:val="32"/>
                                  </w:rPr>
                                </w:pPr>
                                <w:sdt>
                                  <w:sdtPr>
                                    <w:rPr>
                                      <w:b/>
                                      <w:bCs/>
                                      <w:sz w:val="56"/>
                                      <w:szCs w:val="56"/>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Pr="007120A6">
                                      <w:rPr>
                                        <w:b/>
                                        <w:bCs/>
                                        <w:sz w:val="56"/>
                                        <w:szCs w:val="56"/>
                                      </w:rPr>
                                      <w:t xml:space="preserve">Shalom </w:t>
                                    </w:r>
                                    <w:r w:rsidR="006C1E48" w:rsidRPr="007120A6">
                                      <w:rPr>
                                        <w:b/>
                                        <w:bCs/>
                                        <w:sz w:val="56"/>
                                        <w:szCs w:val="56"/>
                                      </w:rPr>
                                      <w:t>Noam Primary School</w:t>
                                    </w:r>
                                    <w:r>
                                      <w:rPr>
                                        <w:b/>
                                        <w:bCs/>
                                        <w:sz w:val="56"/>
                                        <w:szCs w:val="56"/>
                                      </w:rPr>
                                      <w:t xml:space="preserve">    </w:t>
                                    </w:r>
                                    <w:r w:rsidR="006C1E48" w:rsidRPr="007120A6">
                                      <w:rPr>
                                        <w:b/>
                                        <w:bCs/>
                                        <w:sz w:val="56"/>
                                        <w:szCs w:val="56"/>
                                      </w:rPr>
                                      <w:t xml:space="preserve"> </w:t>
                                    </w:r>
                                    <w:r>
                                      <w:rPr>
                                        <w:b/>
                                        <w:bCs/>
                                        <w:sz w:val="56"/>
                                        <w:szCs w:val="56"/>
                                      </w:rPr>
                                      <w:t xml:space="preserve">  R</w:t>
                                    </w:r>
                                    <w:r w:rsidR="006C1E48" w:rsidRPr="007120A6">
                                      <w:rPr>
                                        <w:b/>
                                        <w:bCs/>
                                        <w:sz w:val="56"/>
                                        <w:szCs w:val="56"/>
                                      </w:rPr>
                                      <w:t xml:space="preserve">emote </w:t>
                                    </w:r>
                                    <w:r>
                                      <w:rPr>
                                        <w:b/>
                                        <w:bCs/>
                                        <w:sz w:val="56"/>
                                        <w:szCs w:val="56"/>
                                      </w:rPr>
                                      <w:t>L</w:t>
                                    </w:r>
                                    <w:r w:rsidR="006C1E48" w:rsidRPr="007120A6">
                                      <w:rPr>
                                        <w:b/>
                                        <w:bCs/>
                                        <w:sz w:val="56"/>
                                        <w:szCs w:val="56"/>
                                      </w:rPr>
                                      <w:t xml:space="preserve">earning </w:t>
                                    </w:r>
                                    <w:r>
                                      <w:rPr>
                                        <w:b/>
                                        <w:bCs/>
                                        <w:sz w:val="56"/>
                                        <w:szCs w:val="56"/>
                                      </w:rPr>
                                      <w:t>O</w:t>
                                    </w:r>
                                    <w:r w:rsidR="006C1E48" w:rsidRPr="007120A6">
                                      <w:rPr>
                                        <w:b/>
                                        <w:bCs/>
                                        <w:sz w:val="56"/>
                                        <w:szCs w:val="56"/>
                                      </w:rPr>
                                      <w:t>ffer</w:t>
                                    </w:r>
                                  </w:sdtContent>
                                </w:sdt>
                              </w:p>
                            </w:tc>
                          </w:tr>
                          <w:tr w:rsidR="008457DD" w14:paraId="3C1F13F6" w14:textId="77777777">
                            <w:trPr>
                              <w:trHeight w:hRule="exact" w:val="720"/>
                            </w:trPr>
                            <w:tc>
                              <w:tcPr>
                                <w:tcW w:w="5000" w:type="pct"/>
                                <w:shd w:val="clear" w:color="auto" w:fill="918655"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8457DD" w14:paraId="79628F5E"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1A038B7B" w14:textId="6C131F61" w:rsidR="008457DD" w:rsidRDefault="00347794">
                                          <w:pPr>
                                            <w:pStyle w:val="NoSpacing"/>
                                            <w:ind w:left="144" w:right="144"/>
                                            <w:jc w:val="center"/>
                                            <w:rPr>
                                              <w:color w:val="FFFFFF" w:themeColor="background1"/>
                                            </w:rPr>
                                          </w:pPr>
                                          <w:r>
                                            <w:rPr>
                                              <w:color w:val="FFFFFF" w:themeColor="background1"/>
                                            </w:rPr>
                                            <w:t>January 2021</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21-01-01T00:00:00Z">
                                          <w:dateFormat w:val="M/d/yy"/>
                                          <w:lid w:val="en-US"/>
                                          <w:storeMappedDataAs w:val="dateTime"/>
                                          <w:calendar w:val="gregorian"/>
                                        </w:date>
                                      </w:sdtPr>
                                      <w:sdtEndPr/>
                                      <w:sdtContent>
                                        <w:p w14:paraId="150AB2C5" w14:textId="6BCBD6DE" w:rsidR="008457DD" w:rsidRDefault="00347794" w:rsidP="00347794">
                                          <w:pPr>
                                            <w:pStyle w:val="NoSpacing"/>
                                            <w:ind w:right="144"/>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5678F52C" w14:textId="12F18D02" w:rsidR="008457DD" w:rsidRDefault="008457DD">
                                          <w:pPr>
                                            <w:pStyle w:val="NoSpacing"/>
                                            <w:ind w:left="144" w:right="720"/>
                                            <w:jc w:val="right"/>
                                            <w:rPr>
                                              <w:color w:val="FFFFFF" w:themeColor="background1"/>
                                            </w:rPr>
                                          </w:pPr>
                                          <w:r>
                                            <w:rPr>
                                              <w:color w:val="FFFFFF" w:themeColor="background1"/>
                                            </w:rPr>
                                            <w:t xml:space="preserve">     </w:t>
                                          </w:r>
                                        </w:p>
                                      </w:tc>
                                    </w:sdtContent>
                                  </w:sdt>
                                </w:tr>
                              </w:tbl>
                              <w:p w14:paraId="5523090D" w14:textId="77777777" w:rsidR="008457DD" w:rsidRDefault="008457DD"/>
                            </w:tc>
                          </w:tr>
                        </w:tbl>
                        <w:p w14:paraId="0F4D8ED9" w14:textId="77777777" w:rsidR="008457DD" w:rsidRDefault="008457DD"/>
                      </w:txbxContent>
                    </v:textbox>
                    <w10:wrap anchorx="page" anchory="page"/>
                  </v:shape>
                </w:pict>
              </mc:Fallback>
            </mc:AlternateContent>
          </w:r>
        </w:p>
        <w:p w14:paraId="75FDD882" w14:textId="072415A7" w:rsidR="008457DD" w:rsidRDefault="008457DD">
          <w:pPr>
            <w:suppressAutoHyphens w:val="0"/>
            <w:spacing w:after="0" w:line="240" w:lineRule="auto"/>
            <w:rPr>
              <w:rFonts w:asciiTheme="majorHAnsi" w:eastAsiaTheme="majorEastAsia" w:hAnsiTheme="majorHAnsi" w:cstheme="majorBidi"/>
              <w:caps/>
              <w:color w:val="90C226" w:themeColor="accent1"/>
              <w:sz w:val="72"/>
              <w:szCs w:val="72"/>
              <w:lang w:val="en-US" w:eastAsia="en-US"/>
            </w:rPr>
          </w:pPr>
          <w:r>
            <w:rPr>
              <w:rFonts w:asciiTheme="majorHAnsi" w:eastAsiaTheme="majorEastAsia" w:hAnsiTheme="majorHAnsi" w:cstheme="majorBidi"/>
              <w:b/>
              <w:caps/>
              <w:color w:val="90C226" w:themeColor="accent1"/>
              <w:sz w:val="72"/>
              <w:szCs w:val="72"/>
              <w:lang w:val="en-US" w:eastAsia="en-US"/>
            </w:rPr>
            <w:br w:type="page"/>
          </w:r>
        </w:p>
      </w:sdtContent>
    </w:sdt>
    <w:p w14:paraId="109D0142" w14:textId="3A695565" w:rsidR="00F11B48" w:rsidRDefault="009F6F15" w:rsidP="008457DD">
      <w:pPr>
        <w:pStyle w:val="Heading1"/>
        <w:shd w:val="clear" w:color="auto" w:fill="90C226" w:themeFill="accent1"/>
        <w:rPr>
          <w:color w:val="auto"/>
          <w:lang w:val="en"/>
        </w:rPr>
      </w:pPr>
      <w:r>
        <w:rPr>
          <w:color w:val="auto"/>
          <w:lang w:val="en"/>
        </w:rPr>
        <w:lastRenderedPageBreak/>
        <w:t xml:space="preserve">Remote education provision: information for parents </w:t>
      </w:r>
    </w:p>
    <w:p w14:paraId="5E9106C0" w14:textId="0EC57D37" w:rsidR="00141866" w:rsidRDefault="009F6F15" w:rsidP="00141866">
      <w:pPr>
        <w:rPr>
          <w:rFonts w:cstheme="minorHAnsi"/>
          <w:sz w:val="21"/>
          <w:szCs w:val="21"/>
        </w:rPr>
      </w:pPr>
      <w:bookmarkStart w:id="3" w:name="_Toc338167831"/>
      <w:bookmarkStart w:id="4" w:name="_Toc361136404"/>
      <w:bookmarkStart w:id="5" w:name="_Toc364235709"/>
      <w:bookmarkStart w:id="6" w:name="_Toc364235753"/>
      <w:bookmarkStart w:id="7" w:name="_Toc364235835"/>
      <w:bookmarkStart w:id="8" w:name="_Toc364840100"/>
      <w:bookmarkStart w:id="9" w:name="_Toc364864310"/>
      <w:bookmarkStart w:id="10" w:name="_Toc400361365"/>
      <w:bookmarkStart w:id="11" w:name="_Toc443397155"/>
      <w:r w:rsidRPr="008457DD">
        <w:rPr>
          <w:rFonts w:cs="Arial"/>
          <w:color w:val="auto"/>
          <w:sz w:val="22"/>
          <w:szCs w:val="22"/>
          <w:lang w:val="en"/>
        </w:rPr>
        <w:t xml:space="preserve">This information is intended to provide clarity and transparency to pupils and parents or </w:t>
      </w:r>
      <w:proofErr w:type="spellStart"/>
      <w:r w:rsidRPr="008457DD">
        <w:rPr>
          <w:rFonts w:cs="Arial"/>
          <w:color w:val="auto"/>
          <w:sz w:val="22"/>
          <w:szCs w:val="22"/>
          <w:lang w:val="en"/>
        </w:rPr>
        <w:t>carers</w:t>
      </w:r>
      <w:proofErr w:type="spellEnd"/>
      <w:r w:rsidRPr="008457DD">
        <w:rPr>
          <w:rFonts w:cs="Arial"/>
          <w:color w:val="auto"/>
          <w:sz w:val="22"/>
          <w:szCs w:val="22"/>
          <w:lang w:val="en"/>
        </w:rPr>
        <w:t xml:space="preserve"> about what to expect from remote education where national or local restrictions require entire cohorts (or bubbles) to remain at home. </w:t>
      </w:r>
      <w:r w:rsidR="00141866">
        <w:rPr>
          <w:rFonts w:cs="Arial"/>
          <w:color w:val="auto"/>
          <w:sz w:val="22"/>
          <w:szCs w:val="22"/>
          <w:lang w:val="en"/>
        </w:rPr>
        <w:t>The</w:t>
      </w:r>
      <w:r w:rsidR="00141866" w:rsidRPr="00141866">
        <w:rPr>
          <w:rFonts w:cstheme="minorHAnsi"/>
          <w:sz w:val="21"/>
          <w:szCs w:val="21"/>
        </w:rPr>
        <w:t xml:space="preserve"> </w:t>
      </w:r>
      <w:r w:rsidR="00141866">
        <w:rPr>
          <w:rFonts w:cstheme="minorHAnsi"/>
          <w:sz w:val="21"/>
          <w:szCs w:val="21"/>
        </w:rPr>
        <w:t>N</w:t>
      </w:r>
      <w:r w:rsidR="00141866" w:rsidRPr="0022518F">
        <w:rPr>
          <w:rFonts w:cstheme="minorHAnsi"/>
          <w:sz w:val="21"/>
          <w:szCs w:val="21"/>
        </w:rPr>
        <w:t>amed senior leader with overarching responsibility for the quality and delivery of remote education</w:t>
      </w:r>
      <w:r w:rsidR="00141866">
        <w:rPr>
          <w:rFonts w:cstheme="minorHAnsi"/>
          <w:sz w:val="21"/>
          <w:szCs w:val="21"/>
        </w:rPr>
        <w:t xml:space="preserve"> is Mrs </w:t>
      </w:r>
      <w:r w:rsidR="00141866" w:rsidRPr="0022518F">
        <w:rPr>
          <w:rFonts w:cstheme="minorHAnsi"/>
          <w:sz w:val="21"/>
          <w:szCs w:val="21"/>
        </w:rPr>
        <w:t xml:space="preserve">Adele Aremband </w:t>
      </w:r>
      <w:r w:rsidR="00141866">
        <w:rPr>
          <w:rFonts w:cstheme="minorHAnsi"/>
          <w:sz w:val="21"/>
          <w:szCs w:val="21"/>
        </w:rPr>
        <w:t>.</w:t>
      </w:r>
    </w:p>
    <w:p w14:paraId="7245F174" w14:textId="7CBCD3F4" w:rsidR="00F11B48" w:rsidRPr="008457DD" w:rsidRDefault="00F11B48">
      <w:pPr>
        <w:spacing w:before="100" w:after="120"/>
        <w:rPr>
          <w:rFonts w:cs="Arial"/>
          <w:color w:val="auto"/>
          <w:sz w:val="22"/>
          <w:szCs w:val="22"/>
          <w:lang w:val="en"/>
        </w:rPr>
      </w:pPr>
    </w:p>
    <w:p w14:paraId="1FC6947A" w14:textId="77777777" w:rsidR="00F11B48" w:rsidRDefault="009F6F15" w:rsidP="008457DD">
      <w:pPr>
        <w:pStyle w:val="Heading2"/>
        <w:shd w:val="clear" w:color="auto" w:fill="90C226" w:themeFill="accent1"/>
        <w:rPr>
          <w:color w:val="auto"/>
          <w:lang w:val="en"/>
        </w:rPr>
      </w:pPr>
      <w:bookmarkStart w:id="12" w:name="_Toc338167832"/>
      <w:bookmarkStart w:id="13" w:name="_Toc361136405"/>
      <w:bookmarkStart w:id="14" w:name="_Toc364235710"/>
      <w:bookmarkStart w:id="15" w:name="_Toc364235754"/>
      <w:bookmarkStart w:id="16" w:name="_Toc364235836"/>
      <w:bookmarkStart w:id="17" w:name="_Toc364840101"/>
      <w:bookmarkStart w:id="18" w:name="_Toc364864311"/>
      <w:bookmarkEnd w:id="3"/>
      <w:bookmarkEnd w:id="4"/>
      <w:bookmarkEnd w:id="5"/>
      <w:bookmarkEnd w:id="6"/>
      <w:bookmarkEnd w:id="7"/>
      <w:bookmarkEnd w:id="8"/>
      <w:bookmarkEnd w:id="9"/>
      <w:bookmarkEnd w:id="10"/>
      <w:bookmarkEnd w:id="11"/>
      <w:r>
        <w:rPr>
          <w:color w:val="auto"/>
          <w:lang w:val="en"/>
        </w:rPr>
        <w:t xml:space="preserve">The remote curriculum: what is taught to pupils at </w:t>
      </w:r>
      <w:proofErr w:type="gramStart"/>
      <w:r>
        <w:rPr>
          <w:color w:val="auto"/>
          <w:lang w:val="en"/>
        </w:rPr>
        <w:t>home</w:t>
      </w:r>
      <w:proofErr w:type="gramEnd"/>
    </w:p>
    <w:p w14:paraId="203AD980" w14:textId="77777777" w:rsidR="00F11B48" w:rsidRPr="008457DD" w:rsidRDefault="009F6F15">
      <w:pPr>
        <w:spacing w:before="100" w:after="100"/>
        <w:rPr>
          <w:rFonts w:cs="Arial"/>
          <w:color w:val="auto"/>
          <w:sz w:val="22"/>
          <w:szCs w:val="22"/>
          <w:lang w:val="en"/>
        </w:rPr>
      </w:pPr>
      <w:bookmarkStart w:id="19" w:name="_Toc400361366"/>
      <w:bookmarkStart w:id="20" w:name="_Toc443397156"/>
      <w:r w:rsidRPr="008457DD">
        <w:rPr>
          <w:rFonts w:cs="Arial"/>
          <w:color w:val="auto"/>
          <w:sz w:val="22"/>
          <w:szCs w:val="22"/>
          <w:lang w:val="en"/>
        </w:rPr>
        <w:t>A pupil’s first day or two of being educated remotely might look different from our standard approach, while we take all necessary actions to prepare for a longer period of remote teaching.</w:t>
      </w:r>
    </w:p>
    <w:bookmarkEnd w:id="12"/>
    <w:bookmarkEnd w:id="13"/>
    <w:bookmarkEnd w:id="14"/>
    <w:bookmarkEnd w:id="15"/>
    <w:bookmarkEnd w:id="16"/>
    <w:bookmarkEnd w:id="17"/>
    <w:bookmarkEnd w:id="18"/>
    <w:bookmarkEnd w:id="19"/>
    <w:bookmarkEnd w:id="20"/>
    <w:p w14:paraId="0CB6C8D0" w14:textId="77777777" w:rsidR="00F11B48" w:rsidRDefault="009F6F15">
      <w:pPr>
        <w:pStyle w:val="Heading3"/>
        <w:rPr>
          <w:color w:val="auto"/>
          <w:lang w:val="en"/>
        </w:rPr>
      </w:pPr>
      <w:r>
        <w:rPr>
          <w:color w:val="auto"/>
          <w:lang w:val="en"/>
        </w:rPr>
        <w:t>What should my child expect from immediate remote education in the first day or two of pupils being sent home?</w:t>
      </w:r>
    </w:p>
    <w:bookmarkEnd w:id="2"/>
    <w:bookmarkEnd w:id="1"/>
    <w:bookmarkEnd w:id="0"/>
    <w:p w14:paraId="5B4287B6" w14:textId="77777777" w:rsidR="00F11B48" w:rsidRDefault="009F6F15">
      <w:r>
        <w:rPr>
          <w:noProof/>
          <w:color w:val="auto"/>
        </w:rPr>
        <mc:AlternateContent>
          <mc:Choice Requires="wps">
            <w:drawing>
              <wp:inline distT="0" distB="0" distL="0" distR="0" wp14:anchorId="37C5FAF5" wp14:editId="436B9BDC">
                <wp:extent cx="5986147" cy="533400"/>
                <wp:effectExtent l="0" t="0" r="14605" b="19050"/>
                <wp:docPr id="2" name="Text Box 2"/>
                <wp:cNvGraphicFramePr/>
                <a:graphic xmlns:a="http://schemas.openxmlformats.org/drawingml/2006/main">
                  <a:graphicData uri="http://schemas.microsoft.com/office/word/2010/wordprocessingShape">
                    <wps:wsp>
                      <wps:cNvSpPr txBox="1"/>
                      <wps:spPr>
                        <a:xfrm>
                          <a:off x="0" y="0"/>
                          <a:ext cx="5986147" cy="533400"/>
                        </a:xfrm>
                        <a:prstGeom prst="rect">
                          <a:avLst/>
                        </a:prstGeom>
                        <a:solidFill>
                          <a:srgbClr val="FFFFFF"/>
                        </a:solidFill>
                        <a:ln w="9528">
                          <a:solidFill>
                            <a:srgbClr val="000000"/>
                          </a:solidFill>
                          <a:prstDash val="solid"/>
                        </a:ln>
                      </wps:spPr>
                      <wps:txbx>
                        <w:txbxContent>
                          <w:p w14:paraId="5A72525E" w14:textId="253BA5EA" w:rsidR="00F11B48" w:rsidRPr="008457DD" w:rsidRDefault="00D318A5">
                            <w:pPr>
                              <w:rPr>
                                <w:color w:val="auto"/>
                                <w:sz w:val="22"/>
                                <w:szCs w:val="22"/>
                              </w:rPr>
                            </w:pPr>
                            <w:r w:rsidRPr="008457DD">
                              <w:rPr>
                                <w:color w:val="auto"/>
                                <w:sz w:val="22"/>
                                <w:szCs w:val="22"/>
                              </w:rPr>
                              <w:t>In the first day or two, there will be a range of curriculum-based worksheets for children to complete</w:t>
                            </w:r>
                            <w:r w:rsidR="009F6F15" w:rsidRPr="008457DD">
                              <w:rPr>
                                <w:color w:val="auto"/>
                                <w:sz w:val="22"/>
                                <w:szCs w:val="22"/>
                              </w:rPr>
                              <w:t>.</w:t>
                            </w:r>
                            <w:r w:rsidRPr="008457DD">
                              <w:rPr>
                                <w:color w:val="auto"/>
                                <w:sz w:val="22"/>
                                <w:szCs w:val="22"/>
                              </w:rPr>
                              <w:t xml:space="preserve"> There will also be links to Oak Academy lessons.</w:t>
                            </w:r>
                          </w:p>
                        </w:txbxContent>
                      </wps:txbx>
                      <wps:bodyPr vert="horz" wrap="square" lIns="91440" tIns="45720" rIns="91440" bIns="45720" anchor="t" anchorCtr="0" compatLnSpc="0">
                        <a:noAutofit/>
                      </wps:bodyPr>
                    </wps:wsp>
                  </a:graphicData>
                </a:graphic>
              </wp:inline>
            </w:drawing>
          </mc:Choice>
          <mc:Fallback>
            <w:pict>
              <v:shape w14:anchorId="37C5FAF5" id="Text Box 2" o:spid="_x0000_s1027" type="#_x0000_t202" style="width:471.3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" strokeweight=".26467mm">
                <v:textbox>
                  <w:txbxContent>
                    <w:p w14:paraId="5A72525E" w14:textId="253BA5EA" w:rsidR="00F11B48" w:rsidRPr="008457DD" w:rsidRDefault="00D318A5">
                      <w:pPr>
                        <w:rPr>
                          <w:color w:val="auto"/>
                          <w:sz w:val="22"/>
                          <w:szCs w:val="22"/>
                        </w:rPr>
                      </w:pPr>
                      <w:r w:rsidRPr="008457DD">
                        <w:rPr>
                          <w:color w:val="auto"/>
                          <w:sz w:val="22"/>
                          <w:szCs w:val="22"/>
                        </w:rPr>
                        <w:t>In the first day or two, there will be a range of curriculum-based worksheets for children to complete</w:t>
                      </w:r>
                      <w:r w:rsidR="009F6F15" w:rsidRPr="008457DD">
                        <w:rPr>
                          <w:color w:val="auto"/>
                          <w:sz w:val="22"/>
                          <w:szCs w:val="22"/>
                        </w:rPr>
                        <w:t>.</w:t>
                      </w:r>
                      <w:r w:rsidRPr="008457DD">
                        <w:rPr>
                          <w:color w:val="auto"/>
                          <w:sz w:val="22"/>
                          <w:szCs w:val="22"/>
                        </w:rPr>
                        <w:t xml:space="preserve"> There will also be links to Oak Academy lessons.</w:t>
                      </w:r>
                    </w:p>
                  </w:txbxContent>
                </v:textbox>
                <w10:anchorlock/>
              </v:shape>
            </w:pict>
          </mc:Fallback>
        </mc:AlternateContent>
      </w:r>
    </w:p>
    <w:p w14:paraId="225D3B25" w14:textId="77777777" w:rsidR="00F11B48" w:rsidRDefault="009F6F15">
      <w:pPr>
        <w:pStyle w:val="Heading3"/>
        <w:rPr>
          <w:color w:val="auto"/>
          <w:lang w:val="en"/>
        </w:rPr>
      </w:pPr>
      <w:r>
        <w:rPr>
          <w:color w:val="auto"/>
          <w:lang w:val="en"/>
        </w:rPr>
        <w:t>Following the first few days of remote education, will my child be taught broadly the same curriculum as they would if they were in school?</w:t>
      </w:r>
    </w:p>
    <w:p w14:paraId="6DB2AEBD" w14:textId="77777777" w:rsidR="00F11B48" w:rsidRDefault="009F6F15">
      <w:r>
        <w:rPr>
          <w:noProof/>
          <w:color w:val="auto"/>
        </w:rPr>
        <mc:AlternateContent>
          <mc:Choice Requires="wps">
            <w:drawing>
              <wp:inline distT="0" distB="0" distL="0" distR="0" wp14:anchorId="531E784B" wp14:editId="69BB2C66">
                <wp:extent cx="5964558" cy="861060"/>
                <wp:effectExtent l="0" t="0" r="17145" b="15240"/>
                <wp:docPr id="3" name="Text Box 2"/>
                <wp:cNvGraphicFramePr/>
                <a:graphic xmlns:a="http://schemas.openxmlformats.org/drawingml/2006/main">
                  <a:graphicData uri="http://schemas.microsoft.com/office/word/2010/wordprocessingShape">
                    <wps:wsp>
                      <wps:cNvSpPr txBox="1"/>
                      <wps:spPr>
                        <a:xfrm>
                          <a:off x="0" y="0"/>
                          <a:ext cx="5964558" cy="861060"/>
                        </a:xfrm>
                        <a:prstGeom prst="rect">
                          <a:avLst/>
                        </a:prstGeom>
                        <a:solidFill>
                          <a:srgbClr val="FFFFFF"/>
                        </a:solidFill>
                        <a:ln w="9528">
                          <a:solidFill>
                            <a:srgbClr val="000000"/>
                          </a:solidFill>
                          <a:prstDash val="solid"/>
                        </a:ln>
                      </wps:spPr>
                      <wps:txbx>
                        <w:txbxContent>
                          <w:p w14:paraId="358198DF" w14:textId="130A42E7" w:rsidR="00F11B48" w:rsidRPr="008457DD" w:rsidRDefault="009F6F15" w:rsidP="008457DD">
                            <w:pPr>
                              <w:spacing w:before="100" w:after="120" w:line="240" w:lineRule="auto"/>
                              <w:rPr>
                                <w:rFonts w:cs="Arial"/>
                                <w:color w:val="auto"/>
                                <w:sz w:val="22"/>
                                <w:szCs w:val="22"/>
                                <w:lang w:val="en"/>
                              </w:rPr>
                            </w:pPr>
                            <w:r w:rsidRPr="008457DD">
                              <w:rPr>
                                <w:rFonts w:cs="Arial"/>
                                <w:color w:val="auto"/>
                                <w:sz w:val="22"/>
                                <w:szCs w:val="22"/>
                                <w:lang w:val="en"/>
                              </w:rPr>
                              <w:t>We teach</w:t>
                            </w:r>
                            <w:r w:rsidR="00D318A5" w:rsidRPr="008457DD">
                              <w:rPr>
                                <w:rFonts w:cs="Arial"/>
                                <w:color w:val="auto"/>
                                <w:sz w:val="22"/>
                                <w:szCs w:val="22"/>
                                <w:lang w:val="en"/>
                              </w:rPr>
                              <w:t xml:space="preserve"> broadly</w:t>
                            </w:r>
                            <w:r w:rsidRPr="008457DD">
                              <w:rPr>
                                <w:rFonts w:cs="Arial"/>
                                <w:color w:val="auto"/>
                                <w:sz w:val="22"/>
                                <w:szCs w:val="22"/>
                                <w:lang w:val="en"/>
                              </w:rPr>
                              <w:t xml:space="preserve"> the same curriculum remotely as we do in school.</w:t>
                            </w:r>
                            <w:r w:rsidR="00D318A5" w:rsidRPr="008457DD">
                              <w:rPr>
                                <w:rFonts w:cs="Arial"/>
                                <w:color w:val="auto"/>
                                <w:sz w:val="22"/>
                                <w:szCs w:val="22"/>
                                <w:lang w:val="en"/>
                              </w:rPr>
                              <w:t xml:space="preserve"> There will be a stronger focus on English and </w:t>
                            </w:r>
                            <w:proofErr w:type="spellStart"/>
                            <w:r w:rsidR="00D318A5" w:rsidRPr="008457DD">
                              <w:rPr>
                                <w:rFonts w:cs="Arial"/>
                                <w:color w:val="auto"/>
                                <w:sz w:val="22"/>
                                <w:szCs w:val="22"/>
                                <w:lang w:val="en"/>
                              </w:rPr>
                              <w:t>Maths</w:t>
                            </w:r>
                            <w:proofErr w:type="spellEnd"/>
                            <w:r w:rsidR="00D318A5" w:rsidRPr="008457DD">
                              <w:rPr>
                                <w:rFonts w:cs="Arial"/>
                                <w:color w:val="auto"/>
                                <w:sz w:val="22"/>
                                <w:szCs w:val="22"/>
                                <w:lang w:val="en"/>
                              </w:rPr>
                              <w:t>. Some subjects will be taught through extra-curricular activities. As a school that offers half day of Jewish studies and half day national curriculum studies, this will be reflected in the online provision we offer.</w:t>
                            </w:r>
                          </w:p>
                          <w:p w14:paraId="65D5B123" w14:textId="77777777" w:rsidR="00F11B48" w:rsidRDefault="00F11B48"/>
                        </w:txbxContent>
                      </wps:txbx>
                      <wps:bodyPr vert="horz" wrap="square" lIns="91440" tIns="45720" rIns="91440" bIns="45720" anchor="t" anchorCtr="0" compatLnSpc="0">
                        <a:noAutofit/>
                      </wps:bodyPr>
                    </wps:wsp>
                  </a:graphicData>
                </a:graphic>
              </wp:inline>
            </w:drawing>
          </mc:Choice>
          <mc:Fallback>
            <w:pict>
              <v:shape w14:anchorId="531E784B" id="_x0000_s1028" type="#_x0000_t202" style="width:469.65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" strokeweight=".26467mm">
                <v:textbox>
                  <w:txbxContent>
                    <w:p w14:paraId="358198DF" w14:textId="130A42E7" w:rsidR="00F11B48" w:rsidRPr="008457DD" w:rsidRDefault="009F6F15" w:rsidP="008457DD">
                      <w:pPr>
                        <w:spacing w:before="100" w:after="120" w:line="240" w:lineRule="auto"/>
                        <w:rPr>
                          <w:rFonts w:cs="Arial"/>
                          <w:color w:val="auto"/>
                          <w:sz w:val="22"/>
                          <w:szCs w:val="22"/>
                          <w:lang w:val="en"/>
                        </w:rPr>
                      </w:pPr>
                      <w:r w:rsidRPr="008457DD">
                        <w:rPr>
                          <w:rFonts w:cs="Arial"/>
                          <w:color w:val="auto"/>
                          <w:sz w:val="22"/>
                          <w:szCs w:val="22"/>
                          <w:lang w:val="en"/>
                        </w:rPr>
                        <w:t>We teach</w:t>
                      </w:r>
                      <w:r w:rsidR="00D318A5" w:rsidRPr="008457DD">
                        <w:rPr>
                          <w:rFonts w:cs="Arial"/>
                          <w:color w:val="auto"/>
                          <w:sz w:val="22"/>
                          <w:szCs w:val="22"/>
                          <w:lang w:val="en"/>
                        </w:rPr>
                        <w:t xml:space="preserve"> broadly</w:t>
                      </w:r>
                      <w:r w:rsidRPr="008457DD">
                        <w:rPr>
                          <w:rFonts w:cs="Arial"/>
                          <w:color w:val="auto"/>
                          <w:sz w:val="22"/>
                          <w:szCs w:val="22"/>
                          <w:lang w:val="en"/>
                        </w:rPr>
                        <w:t xml:space="preserve"> the same curriculum remotely as we do in school.</w:t>
                      </w:r>
                      <w:r w:rsidR="00D318A5" w:rsidRPr="008457DD">
                        <w:rPr>
                          <w:rFonts w:cs="Arial"/>
                          <w:color w:val="auto"/>
                          <w:sz w:val="22"/>
                          <w:szCs w:val="22"/>
                          <w:lang w:val="en"/>
                        </w:rPr>
                        <w:t xml:space="preserve"> There will be a stronger focus on English and </w:t>
                      </w:r>
                      <w:proofErr w:type="spellStart"/>
                      <w:r w:rsidR="00D318A5" w:rsidRPr="008457DD">
                        <w:rPr>
                          <w:rFonts w:cs="Arial"/>
                          <w:color w:val="auto"/>
                          <w:sz w:val="22"/>
                          <w:szCs w:val="22"/>
                          <w:lang w:val="en"/>
                        </w:rPr>
                        <w:t>Maths</w:t>
                      </w:r>
                      <w:proofErr w:type="spellEnd"/>
                      <w:r w:rsidR="00D318A5" w:rsidRPr="008457DD">
                        <w:rPr>
                          <w:rFonts w:cs="Arial"/>
                          <w:color w:val="auto"/>
                          <w:sz w:val="22"/>
                          <w:szCs w:val="22"/>
                          <w:lang w:val="en"/>
                        </w:rPr>
                        <w:t>. Some subjects will be taught through extra-curricular activities. As a school that offers half day of Jewish studies and half day national curriculum studies, this will be reflected in the online provision we offer.</w:t>
                      </w:r>
                    </w:p>
                    <w:p w14:paraId="65D5B123" w14:textId="77777777" w:rsidR="00F11B48" w:rsidRDefault="00F11B48"/>
                  </w:txbxContent>
                </v:textbox>
                <w10:anchorlock/>
              </v:shape>
            </w:pict>
          </mc:Fallback>
        </mc:AlternateContent>
      </w:r>
    </w:p>
    <w:p w14:paraId="7AE6809E" w14:textId="77777777" w:rsidR="00F11B48" w:rsidRDefault="009F6F15" w:rsidP="008457DD">
      <w:pPr>
        <w:pStyle w:val="Heading2"/>
        <w:shd w:val="clear" w:color="auto" w:fill="90C226" w:themeFill="accent1"/>
        <w:rPr>
          <w:color w:val="auto"/>
          <w:lang w:val="en"/>
        </w:rPr>
      </w:pPr>
      <w:r>
        <w:rPr>
          <w:color w:val="auto"/>
          <w:lang w:val="en"/>
        </w:rPr>
        <w:t>Remote teaching and study time each day</w:t>
      </w:r>
    </w:p>
    <w:p w14:paraId="77E12641" w14:textId="77777777" w:rsidR="00F11B48" w:rsidRDefault="009F6F15">
      <w:pPr>
        <w:pStyle w:val="Heading3"/>
        <w:rPr>
          <w:color w:val="auto"/>
          <w:lang w:val="en"/>
        </w:rPr>
      </w:pPr>
      <w:r>
        <w:rPr>
          <w:color w:val="auto"/>
          <w:lang w:val="en"/>
        </w:rPr>
        <w:t>How long can I expect work set by the school to take my child each day?</w:t>
      </w:r>
    </w:p>
    <w:p w14:paraId="13858B5E" w14:textId="77777777" w:rsidR="00F11B48" w:rsidRPr="008457DD" w:rsidRDefault="009F6F15">
      <w:pPr>
        <w:spacing w:before="100"/>
        <w:rPr>
          <w:rFonts w:cs="Arial"/>
          <w:sz w:val="22"/>
          <w:szCs w:val="22"/>
          <w:lang w:val="en"/>
        </w:rPr>
      </w:pPr>
      <w:r w:rsidRPr="008457DD">
        <w:rPr>
          <w:rFonts w:cs="Arial"/>
          <w:sz w:val="22"/>
          <w:szCs w:val="22"/>
          <w:lang w:val="en"/>
        </w:rPr>
        <w:t>We expect that remote education (including remote teaching and independent work) will take pupils broadly the following number of hours each day:</w:t>
      </w:r>
    </w:p>
    <w:tbl>
      <w:tblPr>
        <w:tblW w:w="8522" w:type="dxa"/>
        <w:tblCellMar>
          <w:left w:w="10" w:type="dxa"/>
          <w:right w:w="10" w:type="dxa"/>
        </w:tblCellMar>
        <w:tblLook w:val="0000" w:firstRow="0" w:lastRow="0" w:firstColumn="0" w:lastColumn="0" w:noHBand="0" w:noVBand="0"/>
      </w:tblPr>
      <w:tblGrid>
        <w:gridCol w:w="4261"/>
        <w:gridCol w:w="4261"/>
      </w:tblGrid>
      <w:tr w:rsidR="00D318A5" w:rsidRPr="008457DD" w14:paraId="59003363" w14:textId="77777777" w:rsidTr="008457DD">
        <w:tc>
          <w:tcPr>
            <w:tcW w:w="4261" w:type="dxa"/>
            <w:tcBorders>
              <w:top w:val="single" w:sz="4" w:space="0" w:color="000000"/>
              <w:left w:val="single" w:sz="4" w:space="0" w:color="000000"/>
              <w:bottom w:val="single" w:sz="4" w:space="0" w:color="000000"/>
              <w:right w:val="single" w:sz="4" w:space="0" w:color="000000"/>
            </w:tcBorders>
            <w:shd w:val="clear" w:color="auto" w:fill="BFE373" w:themeFill="accent1" w:themeFillTint="99"/>
            <w:tcMar>
              <w:top w:w="0" w:type="dxa"/>
              <w:left w:w="108" w:type="dxa"/>
              <w:bottom w:w="0" w:type="dxa"/>
              <w:right w:w="108" w:type="dxa"/>
            </w:tcMar>
          </w:tcPr>
          <w:p w14:paraId="6DEFEDBC" w14:textId="52876DCA" w:rsidR="00D318A5" w:rsidRPr="008457DD" w:rsidRDefault="00D318A5">
            <w:pPr>
              <w:spacing w:before="100"/>
              <w:rPr>
                <w:rFonts w:cs="Arial"/>
                <w:sz w:val="22"/>
                <w:szCs w:val="22"/>
                <w:lang w:val="en"/>
              </w:rPr>
            </w:pPr>
            <w:r w:rsidRPr="008457DD">
              <w:rPr>
                <w:rFonts w:cs="Arial"/>
                <w:sz w:val="22"/>
                <w:szCs w:val="22"/>
                <w:lang w:val="en"/>
              </w:rPr>
              <w:t>Early Years</w:t>
            </w:r>
          </w:p>
        </w:tc>
        <w:tc>
          <w:tcPr>
            <w:tcW w:w="4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031B8" w14:textId="403A1A53" w:rsidR="00D318A5" w:rsidRPr="008457DD" w:rsidRDefault="00D318A5">
            <w:pPr>
              <w:spacing w:before="100"/>
              <w:rPr>
                <w:rFonts w:cs="Arial"/>
                <w:sz w:val="22"/>
                <w:szCs w:val="22"/>
                <w:lang w:val="en"/>
              </w:rPr>
            </w:pPr>
            <w:r w:rsidRPr="008457DD">
              <w:rPr>
                <w:rFonts w:cs="Arial"/>
                <w:sz w:val="22"/>
                <w:szCs w:val="22"/>
                <w:lang w:val="en"/>
              </w:rPr>
              <w:t>Approximately 2 hours</w:t>
            </w:r>
          </w:p>
        </w:tc>
      </w:tr>
      <w:tr w:rsidR="00F11B48" w:rsidRPr="008457DD" w14:paraId="70C3C75B" w14:textId="77777777" w:rsidTr="008457DD">
        <w:tc>
          <w:tcPr>
            <w:tcW w:w="4261" w:type="dxa"/>
            <w:tcBorders>
              <w:top w:val="single" w:sz="4" w:space="0" w:color="000000"/>
              <w:left w:val="single" w:sz="4" w:space="0" w:color="000000"/>
              <w:bottom w:val="single" w:sz="4" w:space="0" w:color="000000"/>
              <w:right w:val="single" w:sz="4" w:space="0" w:color="000000"/>
            </w:tcBorders>
            <w:shd w:val="clear" w:color="auto" w:fill="BFE373" w:themeFill="accent1" w:themeFillTint="99"/>
            <w:tcMar>
              <w:top w:w="0" w:type="dxa"/>
              <w:left w:w="108" w:type="dxa"/>
              <w:bottom w:w="0" w:type="dxa"/>
              <w:right w:w="108" w:type="dxa"/>
            </w:tcMar>
          </w:tcPr>
          <w:p w14:paraId="05406374" w14:textId="77777777" w:rsidR="00F11B48" w:rsidRPr="008457DD" w:rsidRDefault="009F6F15">
            <w:pPr>
              <w:spacing w:before="100"/>
              <w:rPr>
                <w:rFonts w:cs="Arial"/>
                <w:sz w:val="22"/>
                <w:szCs w:val="22"/>
                <w:lang w:val="en"/>
              </w:rPr>
            </w:pPr>
            <w:r w:rsidRPr="008457DD">
              <w:rPr>
                <w:rFonts w:cs="Arial"/>
                <w:sz w:val="22"/>
                <w:szCs w:val="22"/>
                <w:lang w:val="en"/>
              </w:rPr>
              <w:t>Key Stage 1</w:t>
            </w:r>
          </w:p>
        </w:tc>
        <w:tc>
          <w:tcPr>
            <w:tcW w:w="4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40580" w14:textId="693310DC" w:rsidR="00F11B48" w:rsidRPr="008457DD" w:rsidRDefault="00D318A5">
            <w:pPr>
              <w:spacing w:before="100"/>
              <w:rPr>
                <w:sz w:val="22"/>
                <w:szCs w:val="22"/>
              </w:rPr>
            </w:pPr>
            <w:r w:rsidRPr="008457DD">
              <w:rPr>
                <w:rFonts w:cs="Arial"/>
                <w:sz w:val="22"/>
                <w:szCs w:val="22"/>
                <w:lang w:val="en"/>
              </w:rPr>
              <w:t>Approximately 4 hours</w:t>
            </w:r>
          </w:p>
        </w:tc>
      </w:tr>
      <w:tr w:rsidR="00F11B48" w:rsidRPr="008457DD" w14:paraId="2AFC0161" w14:textId="77777777" w:rsidTr="008457DD">
        <w:tc>
          <w:tcPr>
            <w:tcW w:w="4261" w:type="dxa"/>
            <w:tcBorders>
              <w:top w:val="single" w:sz="4" w:space="0" w:color="000000"/>
              <w:left w:val="single" w:sz="4" w:space="0" w:color="000000"/>
              <w:bottom w:val="single" w:sz="4" w:space="0" w:color="000000"/>
              <w:right w:val="single" w:sz="4" w:space="0" w:color="000000"/>
            </w:tcBorders>
            <w:shd w:val="clear" w:color="auto" w:fill="BFE373" w:themeFill="accent1" w:themeFillTint="99"/>
            <w:tcMar>
              <w:top w:w="0" w:type="dxa"/>
              <w:left w:w="108" w:type="dxa"/>
              <w:bottom w:w="0" w:type="dxa"/>
              <w:right w:w="108" w:type="dxa"/>
            </w:tcMar>
          </w:tcPr>
          <w:p w14:paraId="21C3CF51" w14:textId="77777777" w:rsidR="00F11B48" w:rsidRPr="008457DD" w:rsidRDefault="009F6F15">
            <w:pPr>
              <w:spacing w:before="100"/>
              <w:rPr>
                <w:rFonts w:cs="Arial"/>
                <w:sz w:val="22"/>
                <w:szCs w:val="22"/>
                <w:lang w:val="en"/>
              </w:rPr>
            </w:pPr>
            <w:r w:rsidRPr="008457DD">
              <w:rPr>
                <w:rFonts w:cs="Arial"/>
                <w:sz w:val="22"/>
                <w:szCs w:val="22"/>
                <w:lang w:val="en"/>
              </w:rPr>
              <w:t>Key Stage 2</w:t>
            </w:r>
          </w:p>
        </w:tc>
        <w:tc>
          <w:tcPr>
            <w:tcW w:w="4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52792" w14:textId="058E8DEF" w:rsidR="00F11B48" w:rsidRPr="008457DD" w:rsidRDefault="00D318A5">
            <w:pPr>
              <w:spacing w:before="100"/>
              <w:rPr>
                <w:rFonts w:cs="Arial"/>
                <w:sz w:val="22"/>
                <w:szCs w:val="22"/>
                <w:lang w:val="en"/>
              </w:rPr>
            </w:pPr>
            <w:r w:rsidRPr="008457DD">
              <w:rPr>
                <w:rFonts w:cs="Arial"/>
                <w:sz w:val="22"/>
                <w:szCs w:val="22"/>
                <w:lang w:val="en"/>
              </w:rPr>
              <w:t>Approximately 5 hours</w:t>
            </w:r>
          </w:p>
        </w:tc>
      </w:tr>
    </w:tbl>
    <w:p w14:paraId="5D45E337" w14:textId="77777777" w:rsidR="00F11B48" w:rsidRDefault="00F11B48"/>
    <w:p w14:paraId="5D2A9BB5" w14:textId="77777777" w:rsidR="00F11B48" w:rsidRDefault="009F6F15" w:rsidP="008457DD">
      <w:pPr>
        <w:pStyle w:val="Heading2"/>
        <w:shd w:val="clear" w:color="auto" w:fill="90C226" w:themeFill="accent1"/>
        <w:rPr>
          <w:color w:val="auto"/>
          <w:lang w:val="en"/>
        </w:rPr>
      </w:pPr>
      <w:r>
        <w:rPr>
          <w:color w:val="auto"/>
          <w:lang w:val="en"/>
        </w:rPr>
        <w:lastRenderedPageBreak/>
        <w:t>Accessing remote education</w:t>
      </w:r>
    </w:p>
    <w:p w14:paraId="46A449B7" w14:textId="77777777" w:rsidR="00F11B48" w:rsidRDefault="009F6F15">
      <w:pPr>
        <w:pStyle w:val="Heading3"/>
        <w:rPr>
          <w:color w:val="auto"/>
          <w:lang w:val="en"/>
        </w:rPr>
      </w:pPr>
      <w:r>
        <w:rPr>
          <w:color w:val="auto"/>
          <w:lang w:val="en"/>
        </w:rPr>
        <w:t>How will my child access any online remote education you are providing?</w:t>
      </w:r>
    </w:p>
    <w:p w14:paraId="27ACDEF4" w14:textId="77777777" w:rsidR="00F11B48" w:rsidRDefault="009F6F15">
      <w:r>
        <w:rPr>
          <w:noProof/>
          <w:color w:val="auto"/>
        </w:rPr>
        <mc:AlternateContent>
          <mc:Choice Requires="wps">
            <w:drawing>
              <wp:inline distT="0" distB="0" distL="0" distR="0" wp14:anchorId="50B025CD" wp14:editId="6560836A">
                <wp:extent cx="5986147" cy="838200"/>
                <wp:effectExtent l="0" t="0" r="14605" b="19050"/>
                <wp:docPr id="4" name="Text Box 2"/>
                <wp:cNvGraphicFramePr/>
                <a:graphic xmlns:a="http://schemas.openxmlformats.org/drawingml/2006/main">
                  <a:graphicData uri="http://schemas.microsoft.com/office/word/2010/wordprocessingShape">
                    <wps:wsp>
                      <wps:cNvSpPr txBox="1"/>
                      <wps:spPr>
                        <a:xfrm>
                          <a:off x="0" y="0"/>
                          <a:ext cx="5986147" cy="838200"/>
                        </a:xfrm>
                        <a:prstGeom prst="rect">
                          <a:avLst/>
                        </a:prstGeom>
                        <a:solidFill>
                          <a:srgbClr val="FFFFFF"/>
                        </a:solidFill>
                        <a:ln w="9528">
                          <a:solidFill>
                            <a:srgbClr val="000000"/>
                          </a:solidFill>
                          <a:prstDash val="solid"/>
                        </a:ln>
                      </wps:spPr>
                      <wps:txbx>
                        <w:txbxContent>
                          <w:p w14:paraId="6C659475" w14:textId="5BDA85DC" w:rsidR="00F11B48" w:rsidRPr="008457DD" w:rsidRDefault="00D318A5">
                            <w:pPr>
                              <w:rPr>
                                <w:rFonts w:cs="Arial"/>
                                <w:iCs/>
                                <w:color w:val="auto"/>
                                <w:sz w:val="22"/>
                                <w:szCs w:val="22"/>
                                <w:lang w:val="en"/>
                              </w:rPr>
                            </w:pPr>
                            <w:r w:rsidRPr="008457DD">
                              <w:rPr>
                                <w:rFonts w:cs="Arial"/>
                                <w:iCs/>
                                <w:color w:val="auto"/>
                                <w:sz w:val="22"/>
                                <w:szCs w:val="22"/>
                                <w:lang w:val="en"/>
                              </w:rPr>
                              <w:t>Through Google classroom. All work is uploaded by 9pm the night before.</w:t>
                            </w:r>
                          </w:p>
                          <w:p w14:paraId="694E3F15" w14:textId="2A38D2A1" w:rsidR="00D318A5" w:rsidRPr="008457DD" w:rsidRDefault="00D318A5">
                            <w:pPr>
                              <w:rPr>
                                <w:rFonts w:cs="Arial"/>
                                <w:iCs/>
                                <w:color w:val="auto"/>
                                <w:sz w:val="22"/>
                                <w:szCs w:val="22"/>
                                <w:lang w:val="en"/>
                              </w:rPr>
                            </w:pPr>
                            <w:r w:rsidRPr="008457DD">
                              <w:rPr>
                                <w:rFonts w:cs="Arial"/>
                                <w:iCs/>
                                <w:color w:val="auto"/>
                                <w:sz w:val="22"/>
                                <w:szCs w:val="22"/>
                                <w:lang w:val="en"/>
                              </w:rPr>
                              <w:t>Every Friday, a Zoom timetable will be sent home with links for all lessons and extra-curricular activities.</w:t>
                            </w:r>
                          </w:p>
                        </w:txbxContent>
                      </wps:txbx>
                      <wps:bodyPr vert="horz" wrap="square" lIns="91440" tIns="45720" rIns="91440" bIns="45720" anchor="t" anchorCtr="0" compatLnSpc="0">
                        <a:noAutofit/>
                      </wps:bodyPr>
                    </wps:wsp>
                  </a:graphicData>
                </a:graphic>
              </wp:inline>
            </w:drawing>
          </mc:Choice>
          <mc:Fallback>
            <w:pict>
              <v:shape w14:anchorId="50B025CD" id="_x0000_s1029" type="#_x0000_t202" style="width:471.3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" strokeweight=".26467mm">
                <v:textbox>
                  <w:txbxContent>
                    <w:p w14:paraId="6C659475" w14:textId="5BDA85DC" w:rsidR="00F11B48" w:rsidRPr="008457DD" w:rsidRDefault="00D318A5">
                      <w:pPr>
                        <w:rPr>
                          <w:rFonts w:cs="Arial"/>
                          <w:iCs/>
                          <w:color w:val="auto"/>
                          <w:sz w:val="22"/>
                          <w:szCs w:val="22"/>
                          <w:lang w:val="en"/>
                        </w:rPr>
                      </w:pPr>
                      <w:r w:rsidRPr="008457DD">
                        <w:rPr>
                          <w:rFonts w:cs="Arial"/>
                          <w:iCs/>
                          <w:color w:val="auto"/>
                          <w:sz w:val="22"/>
                          <w:szCs w:val="22"/>
                          <w:lang w:val="en"/>
                        </w:rPr>
                        <w:t>Through Google classroom. All work is uploaded by 9pm the night before.</w:t>
                      </w:r>
                    </w:p>
                    <w:p w14:paraId="694E3F15" w14:textId="2A38D2A1" w:rsidR="00D318A5" w:rsidRPr="008457DD" w:rsidRDefault="00D318A5">
                      <w:pPr>
                        <w:rPr>
                          <w:rFonts w:cs="Arial"/>
                          <w:iCs/>
                          <w:color w:val="auto"/>
                          <w:sz w:val="22"/>
                          <w:szCs w:val="22"/>
                          <w:lang w:val="en"/>
                        </w:rPr>
                      </w:pPr>
                      <w:r w:rsidRPr="008457DD">
                        <w:rPr>
                          <w:rFonts w:cs="Arial"/>
                          <w:iCs/>
                          <w:color w:val="auto"/>
                          <w:sz w:val="22"/>
                          <w:szCs w:val="22"/>
                          <w:lang w:val="en"/>
                        </w:rPr>
                        <w:t>Every Friday, a Zoom timetable will be sent home with links for all lessons and extra-curricular activities.</w:t>
                      </w:r>
                    </w:p>
                  </w:txbxContent>
                </v:textbox>
                <w10:anchorlock/>
              </v:shape>
            </w:pict>
          </mc:Fallback>
        </mc:AlternateContent>
      </w:r>
    </w:p>
    <w:p w14:paraId="2DF1F894" w14:textId="77777777" w:rsidR="00F11B48" w:rsidRDefault="009F6F15">
      <w:pPr>
        <w:pStyle w:val="Heading3"/>
      </w:pPr>
      <w:r>
        <w:rPr>
          <w:color w:val="auto"/>
          <w:lang w:val="en"/>
        </w:rPr>
        <w:t>If my child does not have digital or online access at home, how will you support them to access remote education?</w:t>
      </w:r>
    </w:p>
    <w:p w14:paraId="36DA199C" w14:textId="77777777" w:rsidR="00F11B48" w:rsidRPr="008457DD" w:rsidRDefault="009F6F15">
      <w:pPr>
        <w:spacing w:before="100" w:after="100"/>
        <w:rPr>
          <w:rFonts w:cs="Arial"/>
          <w:color w:val="auto"/>
          <w:sz w:val="22"/>
          <w:szCs w:val="22"/>
          <w:lang w:val="en"/>
        </w:rPr>
      </w:pPr>
      <w:r w:rsidRPr="008457DD">
        <w:rPr>
          <w:rFonts w:cs="Arial"/>
          <w:color w:val="auto"/>
          <w:sz w:val="22"/>
          <w:szCs w:val="22"/>
          <w:lang w:val="en"/>
        </w:rPr>
        <w:t xml:space="preserve">We </w:t>
      </w:r>
      <w:proofErr w:type="spellStart"/>
      <w:r w:rsidRPr="008457DD">
        <w:rPr>
          <w:rFonts w:cs="Arial"/>
          <w:color w:val="auto"/>
          <w:sz w:val="22"/>
          <w:szCs w:val="22"/>
          <w:lang w:val="en"/>
        </w:rPr>
        <w:t>recognise</w:t>
      </w:r>
      <w:proofErr w:type="spellEnd"/>
      <w:r w:rsidRPr="008457DD">
        <w:rPr>
          <w:rFonts w:cs="Arial"/>
          <w:color w:val="auto"/>
          <w:sz w:val="22"/>
          <w:szCs w:val="22"/>
          <w:lang w:val="en"/>
        </w:rPr>
        <w:t xml:space="preserve"> that some pupils may not have suitable online access at home. We take the following approaches to support those pupils to access remote education:</w:t>
      </w:r>
    </w:p>
    <w:p w14:paraId="1A08E169" w14:textId="106DD5A0" w:rsidR="00F11B48" w:rsidRPr="0059212F" w:rsidRDefault="009F6F15" w:rsidP="0059212F">
      <w:pPr>
        <w:widowControl w:val="0"/>
        <w:overflowPunct w:val="0"/>
        <w:autoSpaceDE w:val="0"/>
        <w:spacing w:after="120" w:line="240" w:lineRule="auto"/>
        <w:rPr>
          <w:color w:val="auto"/>
        </w:rPr>
      </w:pPr>
      <w:r>
        <w:rPr>
          <w:noProof/>
          <w:color w:val="auto"/>
        </w:rPr>
        <mc:AlternateContent>
          <mc:Choice Requires="wps">
            <w:drawing>
              <wp:inline distT="0" distB="0" distL="0" distR="0" wp14:anchorId="7203280F" wp14:editId="4E5EBF42">
                <wp:extent cx="5986147" cy="1257300"/>
                <wp:effectExtent l="0" t="0" r="14605" b="19050"/>
                <wp:docPr id="5" name="Text Box 2"/>
                <wp:cNvGraphicFramePr/>
                <a:graphic xmlns:a="http://schemas.openxmlformats.org/drawingml/2006/main">
                  <a:graphicData uri="http://schemas.microsoft.com/office/word/2010/wordprocessingShape">
                    <wps:wsp>
                      <wps:cNvSpPr txBox="1"/>
                      <wps:spPr>
                        <a:xfrm>
                          <a:off x="0" y="0"/>
                          <a:ext cx="5986147" cy="1257300"/>
                        </a:xfrm>
                        <a:prstGeom prst="rect">
                          <a:avLst/>
                        </a:prstGeom>
                        <a:solidFill>
                          <a:srgbClr val="FFFFFF"/>
                        </a:solidFill>
                        <a:ln w="9528">
                          <a:solidFill>
                            <a:srgbClr val="000000"/>
                          </a:solidFill>
                          <a:prstDash val="solid"/>
                        </a:ln>
                      </wps:spPr>
                      <wps:txbx>
                        <w:txbxContent>
                          <w:p w14:paraId="72ED32FF" w14:textId="7F6E8FF3" w:rsidR="00F11B48" w:rsidRPr="008457DD" w:rsidRDefault="00D318A5">
                            <w:pPr>
                              <w:pStyle w:val="ListParagraph"/>
                              <w:widowControl w:val="0"/>
                              <w:numPr>
                                <w:ilvl w:val="0"/>
                                <w:numId w:val="15"/>
                              </w:numPr>
                              <w:overflowPunct w:val="0"/>
                              <w:autoSpaceDE w:val="0"/>
                              <w:spacing w:after="120" w:line="240" w:lineRule="auto"/>
                              <w:rPr>
                                <w:color w:val="auto"/>
                                <w:sz w:val="22"/>
                                <w:szCs w:val="22"/>
                              </w:rPr>
                            </w:pPr>
                            <w:r w:rsidRPr="008457DD">
                              <w:rPr>
                                <w:color w:val="auto"/>
                                <w:sz w:val="22"/>
                                <w:szCs w:val="22"/>
                              </w:rPr>
                              <w:t xml:space="preserve">We will </w:t>
                            </w:r>
                            <w:r w:rsidR="009F6F15" w:rsidRPr="008457DD">
                              <w:rPr>
                                <w:color w:val="auto"/>
                                <w:sz w:val="22"/>
                                <w:szCs w:val="22"/>
                              </w:rPr>
                              <w:t>lend tablets to pupils</w:t>
                            </w:r>
                            <w:r w:rsidRPr="008457DD">
                              <w:rPr>
                                <w:color w:val="auto"/>
                                <w:sz w:val="22"/>
                                <w:szCs w:val="22"/>
                              </w:rPr>
                              <w:t xml:space="preserve"> who require these. Please email </w:t>
                            </w:r>
                            <w:hyperlink r:id="rId9" w:history="1">
                              <w:r w:rsidR="007120A6" w:rsidRPr="00D900FE">
                                <w:rPr>
                                  <w:rStyle w:val="Hyperlink"/>
                                  <w:sz w:val="22"/>
                                  <w:szCs w:val="22"/>
                                </w:rPr>
                                <w:t>office@shalomnoam.org</w:t>
                              </w:r>
                            </w:hyperlink>
                            <w:r w:rsidRPr="008457DD">
                              <w:rPr>
                                <w:color w:val="auto"/>
                                <w:sz w:val="22"/>
                                <w:szCs w:val="22"/>
                              </w:rPr>
                              <w:t xml:space="preserve"> if you require a device.</w:t>
                            </w:r>
                          </w:p>
                          <w:p w14:paraId="10CA6470" w14:textId="187E2A91" w:rsidR="00F11B48" w:rsidRPr="008457DD" w:rsidRDefault="00D318A5">
                            <w:pPr>
                              <w:pStyle w:val="ListParagraph"/>
                              <w:widowControl w:val="0"/>
                              <w:numPr>
                                <w:ilvl w:val="0"/>
                                <w:numId w:val="15"/>
                              </w:numPr>
                              <w:overflowPunct w:val="0"/>
                              <w:autoSpaceDE w:val="0"/>
                              <w:spacing w:after="120" w:line="240" w:lineRule="auto"/>
                              <w:rPr>
                                <w:color w:val="auto"/>
                                <w:sz w:val="22"/>
                                <w:szCs w:val="22"/>
                              </w:rPr>
                            </w:pPr>
                            <w:r w:rsidRPr="008457DD">
                              <w:rPr>
                                <w:color w:val="auto"/>
                                <w:sz w:val="22"/>
                                <w:szCs w:val="22"/>
                              </w:rPr>
                              <w:t>We have data SIM cards available at no cost.</w:t>
                            </w:r>
                          </w:p>
                          <w:p w14:paraId="37938B6C" w14:textId="36256183" w:rsidR="00F11B48" w:rsidRPr="008457DD" w:rsidRDefault="00D318A5" w:rsidP="008457DD">
                            <w:pPr>
                              <w:pStyle w:val="ListParagraph"/>
                              <w:widowControl w:val="0"/>
                              <w:numPr>
                                <w:ilvl w:val="0"/>
                                <w:numId w:val="15"/>
                              </w:numPr>
                              <w:overflowPunct w:val="0"/>
                              <w:autoSpaceDE w:val="0"/>
                              <w:spacing w:after="120" w:line="240" w:lineRule="auto"/>
                              <w:rPr>
                                <w:color w:val="auto"/>
                                <w:sz w:val="22"/>
                                <w:szCs w:val="22"/>
                              </w:rPr>
                            </w:pPr>
                            <w:r w:rsidRPr="008457DD">
                              <w:rPr>
                                <w:color w:val="auto"/>
                                <w:sz w:val="22"/>
                                <w:szCs w:val="22"/>
                              </w:rPr>
                              <w:t>All pupils will have packs printed for them with the worksheets needed for the week. These will be collected by parents from a location in their area. Completed work to be returned at the same time as collecting new packs of work</w:t>
                            </w:r>
                            <w:r w:rsidR="008457DD" w:rsidRPr="008457DD">
                              <w:rPr>
                                <w:color w:val="auto"/>
                                <w:sz w:val="22"/>
                                <w:szCs w:val="22"/>
                              </w:rPr>
                              <w:t>.</w:t>
                            </w:r>
                          </w:p>
                        </w:txbxContent>
                      </wps:txbx>
                      <wps:bodyPr vert="horz" wrap="square" lIns="91440" tIns="45720" rIns="91440" bIns="45720" anchor="t" anchorCtr="0" compatLnSpc="0">
                        <a:noAutofit/>
                      </wps:bodyPr>
                    </wps:wsp>
                  </a:graphicData>
                </a:graphic>
              </wp:inline>
            </w:drawing>
          </mc:Choice>
          <mc:Fallback>
            <w:pict>
              <v:shape w14:anchorId="7203280F" id="_x0000_s1030" type="#_x0000_t202" style="width:471.3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" strokeweight=".26467mm">
                <v:textbox>
                  <w:txbxContent>
                    <w:p w14:paraId="72ED32FF" w14:textId="7F6E8FF3" w:rsidR="00F11B48" w:rsidRPr="008457DD" w:rsidRDefault="00D318A5">
                      <w:pPr>
                        <w:pStyle w:val="ListParagraph"/>
                        <w:widowControl w:val="0"/>
                        <w:numPr>
                          <w:ilvl w:val="0"/>
                          <w:numId w:val="15"/>
                        </w:numPr>
                        <w:overflowPunct w:val="0"/>
                        <w:autoSpaceDE w:val="0"/>
                        <w:spacing w:after="120" w:line="240" w:lineRule="auto"/>
                        <w:rPr>
                          <w:color w:val="auto"/>
                          <w:sz w:val="22"/>
                          <w:szCs w:val="22"/>
                        </w:rPr>
                      </w:pPr>
                      <w:r w:rsidRPr="008457DD">
                        <w:rPr>
                          <w:color w:val="auto"/>
                          <w:sz w:val="22"/>
                          <w:szCs w:val="22"/>
                        </w:rPr>
                        <w:t xml:space="preserve">We will </w:t>
                      </w:r>
                      <w:r w:rsidR="009F6F15" w:rsidRPr="008457DD">
                        <w:rPr>
                          <w:color w:val="auto"/>
                          <w:sz w:val="22"/>
                          <w:szCs w:val="22"/>
                        </w:rPr>
                        <w:t>lend tablets to pupils</w:t>
                      </w:r>
                      <w:r w:rsidRPr="008457DD">
                        <w:rPr>
                          <w:color w:val="auto"/>
                          <w:sz w:val="22"/>
                          <w:szCs w:val="22"/>
                        </w:rPr>
                        <w:t xml:space="preserve"> who require these. Please email </w:t>
                      </w:r>
                      <w:hyperlink r:id="rId10" w:history="1">
                        <w:r w:rsidR="007120A6" w:rsidRPr="00D900FE">
                          <w:rPr>
                            <w:rStyle w:val="Hyperlink"/>
                            <w:sz w:val="22"/>
                            <w:szCs w:val="22"/>
                          </w:rPr>
                          <w:t>office@shalomnoam.org</w:t>
                        </w:r>
                      </w:hyperlink>
                      <w:r w:rsidRPr="008457DD">
                        <w:rPr>
                          <w:color w:val="auto"/>
                          <w:sz w:val="22"/>
                          <w:szCs w:val="22"/>
                        </w:rPr>
                        <w:t xml:space="preserve"> if you require a device.</w:t>
                      </w:r>
                    </w:p>
                    <w:p w14:paraId="10CA6470" w14:textId="187E2A91" w:rsidR="00F11B48" w:rsidRPr="008457DD" w:rsidRDefault="00D318A5">
                      <w:pPr>
                        <w:pStyle w:val="ListParagraph"/>
                        <w:widowControl w:val="0"/>
                        <w:numPr>
                          <w:ilvl w:val="0"/>
                          <w:numId w:val="15"/>
                        </w:numPr>
                        <w:overflowPunct w:val="0"/>
                        <w:autoSpaceDE w:val="0"/>
                        <w:spacing w:after="120" w:line="240" w:lineRule="auto"/>
                        <w:rPr>
                          <w:color w:val="auto"/>
                          <w:sz w:val="22"/>
                          <w:szCs w:val="22"/>
                        </w:rPr>
                      </w:pPr>
                      <w:r w:rsidRPr="008457DD">
                        <w:rPr>
                          <w:color w:val="auto"/>
                          <w:sz w:val="22"/>
                          <w:szCs w:val="22"/>
                        </w:rPr>
                        <w:t>We have data SIM cards available at no cost.</w:t>
                      </w:r>
                    </w:p>
                    <w:p w14:paraId="37938B6C" w14:textId="36256183" w:rsidR="00F11B48" w:rsidRPr="008457DD" w:rsidRDefault="00D318A5" w:rsidP="008457DD">
                      <w:pPr>
                        <w:pStyle w:val="ListParagraph"/>
                        <w:widowControl w:val="0"/>
                        <w:numPr>
                          <w:ilvl w:val="0"/>
                          <w:numId w:val="15"/>
                        </w:numPr>
                        <w:overflowPunct w:val="0"/>
                        <w:autoSpaceDE w:val="0"/>
                        <w:spacing w:after="120" w:line="240" w:lineRule="auto"/>
                        <w:rPr>
                          <w:color w:val="auto"/>
                          <w:sz w:val="22"/>
                          <w:szCs w:val="22"/>
                        </w:rPr>
                      </w:pPr>
                      <w:r w:rsidRPr="008457DD">
                        <w:rPr>
                          <w:color w:val="auto"/>
                          <w:sz w:val="22"/>
                          <w:szCs w:val="22"/>
                        </w:rPr>
                        <w:t>All pupils will have packs printed for them with the worksheets needed for the week. These will be collected by parents from a location in their area. Completed work to be returned at the same time as collecting new packs of work</w:t>
                      </w:r>
                      <w:r w:rsidR="008457DD" w:rsidRPr="008457DD">
                        <w:rPr>
                          <w:color w:val="auto"/>
                          <w:sz w:val="22"/>
                          <w:szCs w:val="22"/>
                        </w:rPr>
                        <w:t>.</w:t>
                      </w:r>
                    </w:p>
                  </w:txbxContent>
                </v:textbox>
                <w10:anchorlock/>
              </v:shape>
            </w:pict>
          </mc:Fallback>
        </mc:AlternateContent>
      </w:r>
      <w:r w:rsidRPr="0059212F">
        <w:rPr>
          <w:b/>
          <w:bCs/>
          <w:color w:val="auto"/>
          <w:sz w:val="28"/>
          <w:szCs w:val="28"/>
        </w:rPr>
        <w:t>How will my child be taught remotely?</w:t>
      </w:r>
    </w:p>
    <w:p w14:paraId="0AE622FD" w14:textId="079183FB" w:rsidR="00F11B48" w:rsidRPr="0059212F" w:rsidRDefault="0059212F">
      <w:pPr>
        <w:rPr>
          <w:rFonts w:cs="Arial"/>
          <w:color w:val="auto"/>
          <w:lang w:val="en"/>
        </w:rPr>
      </w:pPr>
      <w:r>
        <w:rPr>
          <w:noProof/>
          <w:color w:val="auto"/>
        </w:rPr>
        <mc:AlternateContent>
          <mc:Choice Requires="wps">
            <w:drawing>
              <wp:inline distT="0" distB="0" distL="0" distR="0" wp14:anchorId="290AAC46" wp14:editId="1995248C">
                <wp:extent cx="5905500" cy="2628900"/>
                <wp:effectExtent l="0" t="0" r="19050" b="19050"/>
                <wp:docPr id="6" name="Text Box 2"/>
                <wp:cNvGraphicFramePr/>
                <a:graphic xmlns:a="http://schemas.openxmlformats.org/drawingml/2006/main">
                  <a:graphicData uri="http://schemas.microsoft.com/office/word/2010/wordprocessingShape">
                    <wps:wsp>
                      <wps:cNvSpPr txBox="1"/>
                      <wps:spPr>
                        <a:xfrm>
                          <a:off x="0" y="0"/>
                          <a:ext cx="5905500" cy="2628900"/>
                        </a:xfrm>
                        <a:prstGeom prst="rect">
                          <a:avLst/>
                        </a:prstGeom>
                        <a:solidFill>
                          <a:srgbClr val="FFFFFF"/>
                        </a:solidFill>
                        <a:ln w="9528">
                          <a:solidFill>
                            <a:srgbClr val="000000"/>
                          </a:solidFill>
                          <a:prstDash val="solid"/>
                        </a:ln>
                      </wps:spPr>
                      <wps:txbx>
                        <w:txbxContent>
                          <w:p w14:paraId="604779DE" w14:textId="700CA2DB" w:rsidR="0059212F" w:rsidRPr="0059212F" w:rsidRDefault="0059212F" w:rsidP="0059212F">
                            <w:pPr>
                              <w:ind w:left="720" w:hanging="360"/>
                              <w:rPr>
                                <w:sz w:val="22"/>
                                <w:szCs w:val="22"/>
                              </w:rPr>
                            </w:pPr>
                            <w:r w:rsidRPr="0059212F">
                              <w:rPr>
                                <w:sz w:val="22"/>
                                <w:szCs w:val="22"/>
                              </w:rPr>
                              <w:t>We use a combination of the following approaches:</w:t>
                            </w:r>
                          </w:p>
                          <w:p w14:paraId="2683996F" w14:textId="260C8130" w:rsidR="0059212F" w:rsidRPr="0059212F" w:rsidRDefault="0059212F" w:rsidP="0059212F">
                            <w:pPr>
                              <w:pStyle w:val="DeptBullets"/>
                              <w:numPr>
                                <w:ilvl w:val="0"/>
                                <w:numId w:val="16"/>
                              </w:numPr>
                              <w:rPr>
                                <w:sz w:val="22"/>
                                <w:szCs w:val="22"/>
                              </w:rPr>
                            </w:pPr>
                            <w:r w:rsidRPr="0059212F">
                              <w:rPr>
                                <w:sz w:val="22"/>
                                <w:szCs w:val="22"/>
                              </w:rPr>
                              <w:t>live teaching (online lessons) via Zoom</w:t>
                            </w:r>
                          </w:p>
                          <w:p w14:paraId="21A206E6" w14:textId="77777777" w:rsidR="0059212F" w:rsidRPr="0059212F" w:rsidRDefault="0059212F" w:rsidP="0059212F">
                            <w:pPr>
                              <w:pStyle w:val="DeptBullets"/>
                              <w:numPr>
                                <w:ilvl w:val="0"/>
                                <w:numId w:val="16"/>
                              </w:numPr>
                              <w:rPr>
                                <w:sz w:val="22"/>
                                <w:szCs w:val="22"/>
                              </w:rPr>
                            </w:pPr>
                            <w:r w:rsidRPr="0059212F">
                              <w:rPr>
                                <w:sz w:val="22"/>
                                <w:szCs w:val="22"/>
                              </w:rPr>
                              <w:t>recorded teaching (</w:t>
                            </w:r>
                            <w:proofErr w:type="gramStart"/>
                            <w:r w:rsidRPr="0059212F">
                              <w:rPr>
                                <w:sz w:val="22"/>
                                <w:szCs w:val="22"/>
                              </w:rPr>
                              <w:t>e.g.</w:t>
                            </w:r>
                            <w:proofErr w:type="gramEnd"/>
                            <w:r w:rsidRPr="0059212F">
                              <w:rPr>
                                <w:sz w:val="22"/>
                                <w:szCs w:val="22"/>
                              </w:rPr>
                              <w:t xml:space="preserve"> Oak National Academy lessons, video/audio recordings made by teachers)</w:t>
                            </w:r>
                          </w:p>
                          <w:p w14:paraId="5FEF7BA5" w14:textId="77777777" w:rsidR="0059212F" w:rsidRPr="0059212F" w:rsidRDefault="0059212F" w:rsidP="0059212F">
                            <w:pPr>
                              <w:pStyle w:val="DeptBullets"/>
                              <w:numPr>
                                <w:ilvl w:val="0"/>
                                <w:numId w:val="16"/>
                              </w:numPr>
                              <w:rPr>
                                <w:sz w:val="22"/>
                                <w:szCs w:val="22"/>
                              </w:rPr>
                            </w:pPr>
                            <w:r w:rsidRPr="0059212F">
                              <w:rPr>
                                <w:sz w:val="22"/>
                                <w:szCs w:val="22"/>
                              </w:rPr>
                              <w:t>printed paper packs produced by teachers (</w:t>
                            </w:r>
                            <w:proofErr w:type="gramStart"/>
                            <w:r w:rsidRPr="0059212F">
                              <w:rPr>
                                <w:sz w:val="22"/>
                                <w:szCs w:val="22"/>
                              </w:rPr>
                              <w:t>e.g.</w:t>
                            </w:r>
                            <w:proofErr w:type="gramEnd"/>
                            <w:r w:rsidRPr="0059212F">
                              <w:rPr>
                                <w:sz w:val="22"/>
                                <w:szCs w:val="22"/>
                              </w:rPr>
                              <w:t xml:space="preserve"> workbooks, worksheets)</w:t>
                            </w:r>
                          </w:p>
                          <w:p w14:paraId="01675DD5" w14:textId="77777777" w:rsidR="0059212F" w:rsidRPr="0059212F" w:rsidRDefault="0059212F" w:rsidP="0059212F">
                            <w:pPr>
                              <w:pStyle w:val="DeptBullets"/>
                              <w:numPr>
                                <w:ilvl w:val="0"/>
                                <w:numId w:val="16"/>
                              </w:numPr>
                              <w:rPr>
                                <w:sz w:val="22"/>
                                <w:szCs w:val="22"/>
                              </w:rPr>
                            </w:pPr>
                            <w:r w:rsidRPr="0059212F">
                              <w:rPr>
                                <w:sz w:val="22"/>
                                <w:szCs w:val="22"/>
                              </w:rPr>
                              <w:t xml:space="preserve">textbooks and reading books pupils have at </w:t>
                            </w:r>
                            <w:proofErr w:type="gramStart"/>
                            <w:r w:rsidRPr="0059212F">
                              <w:rPr>
                                <w:sz w:val="22"/>
                                <w:szCs w:val="22"/>
                              </w:rPr>
                              <w:t>home</w:t>
                            </w:r>
                            <w:proofErr w:type="gramEnd"/>
                          </w:p>
                          <w:p w14:paraId="758775A3" w14:textId="77777777" w:rsidR="0059212F" w:rsidRPr="0059212F" w:rsidRDefault="0059212F" w:rsidP="0059212F">
                            <w:pPr>
                              <w:pStyle w:val="DeptBullets"/>
                              <w:numPr>
                                <w:ilvl w:val="0"/>
                                <w:numId w:val="16"/>
                              </w:numPr>
                              <w:rPr>
                                <w:sz w:val="22"/>
                                <w:szCs w:val="22"/>
                              </w:rPr>
                            </w:pPr>
                            <w:r w:rsidRPr="0059212F">
                              <w:rPr>
                                <w:sz w:val="22"/>
                                <w:szCs w:val="22"/>
                              </w:rPr>
                              <w:t xml:space="preserve">commercially available websites supporting the teaching of specific subjects or areas, including video clips or </w:t>
                            </w:r>
                            <w:proofErr w:type="gramStart"/>
                            <w:r w:rsidRPr="0059212F">
                              <w:rPr>
                                <w:sz w:val="22"/>
                                <w:szCs w:val="22"/>
                              </w:rPr>
                              <w:t>sequences</w:t>
                            </w:r>
                            <w:proofErr w:type="gramEnd"/>
                          </w:p>
                          <w:p w14:paraId="68B8F66F" w14:textId="48C4DBB0" w:rsidR="0059212F" w:rsidRPr="0059212F" w:rsidRDefault="0059212F" w:rsidP="0059212F">
                            <w:pPr>
                              <w:pStyle w:val="ListParagraph"/>
                              <w:numPr>
                                <w:ilvl w:val="0"/>
                                <w:numId w:val="16"/>
                              </w:numPr>
                              <w:spacing w:before="100" w:after="120" w:line="240" w:lineRule="auto"/>
                              <w:rPr>
                                <w:sz w:val="22"/>
                                <w:szCs w:val="22"/>
                              </w:rPr>
                            </w:pPr>
                            <w:r w:rsidRPr="0059212F">
                              <w:rPr>
                                <w:sz w:val="22"/>
                                <w:szCs w:val="22"/>
                              </w:rPr>
                              <w:t xml:space="preserve">long-term project work and/or internet research activities </w:t>
                            </w:r>
                          </w:p>
                        </w:txbxContent>
                      </wps:txbx>
                      <wps:bodyPr vert="horz" wrap="square" lIns="91440" tIns="45720" rIns="91440" bIns="45720" anchor="t" anchorCtr="0" compatLnSpc="0">
                        <a:noAutofit/>
                      </wps:bodyPr>
                    </wps:wsp>
                  </a:graphicData>
                </a:graphic>
              </wp:inline>
            </w:drawing>
          </mc:Choice>
          <mc:Fallback>
            <w:pict>
              <v:shape w14:anchorId="290AAC46" id="_x0000_s1031" type="#_x0000_t202" style="width:46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" strokeweight=".26467mm">
                <v:textbox>
                  <w:txbxContent>
                    <w:p w14:paraId="604779DE" w14:textId="700CA2DB" w:rsidR="0059212F" w:rsidRPr="0059212F" w:rsidRDefault="0059212F" w:rsidP="0059212F">
                      <w:pPr>
                        <w:ind w:left="720" w:hanging="360"/>
                        <w:rPr>
                          <w:sz w:val="22"/>
                          <w:szCs w:val="22"/>
                        </w:rPr>
                      </w:pPr>
                      <w:r w:rsidRPr="0059212F">
                        <w:rPr>
                          <w:sz w:val="22"/>
                          <w:szCs w:val="22"/>
                        </w:rPr>
                        <w:t>We use a combination of the following approaches:</w:t>
                      </w:r>
                    </w:p>
                    <w:p w14:paraId="2683996F" w14:textId="260C8130" w:rsidR="0059212F" w:rsidRPr="0059212F" w:rsidRDefault="0059212F" w:rsidP="0059212F">
                      <w:pPr>
                        <w:pStyle w:val="DeptBullets"/>
                        <w:numPr>
                          <w:ilvl w:val="0"/>
                          <w:numId w:val="16"/>
                        </w:numPr>
                        <w:rPr>
                          <w:sz w:val="22"/>
                          <w:szCs w:val="22"/>
                        </w:rPr>
                      </w:pPr>
                      <w:r w:rsidRPr="0059212F">
                        <w:rPr>
                          <w:sz w:val="22"/>
                          <w:szCs w:val="22"/>
                        </w:rPr>
                        <w:t>live teaching (online lessons)</w:t>
                      </w:r>
                      <w:r w:rsidRPr="0059212F">
                        <w:rPr>
                          <w:sz w:val="22"/>
                          <w:szCs w:val="22"/>
                        </w:rPr>
                        <w:t xml:space="preserve"> via Zoom</w:t>
                      </w:r>
                    </w:p>
                    <w:p w14:paraId="21A206E6" w14:textId="77777777" w:rsidR="0059212F" w:rsidRPr="0059212F" w:rsidRDefault="0059212F" w:rsidP="0059212F">
                      <w:pPr>
                        <w:pStyle w:val="DeptBullets"/>
                        <w:numPr>
                          <w:ilvl w:val="0"/>
                          <w:numId w:val="16"/>
                        </w:numPr>
                        <w:rPr>
                          <w:sz w:val="22"/>
                          <w:szCs w:val="22"/>
                        </w:rPr>
                      </w:pPr>
                      <w:r w:rsidRPr="0059212F">
                        <w:rPr>
                          <w:sz w:val="22"/>
                          <w:szCs w:val="22"/>
                        </w:rPr>
                        <w:t>recorded teaching (</w:t>
                      </w:r>
                      <w:proofErr w:type="gramStart"/>
                      <w:r w:rsidRPr="0059212F">
                        <w:rPr>
                          <w:sz w:val="22"/>
                          <w:szCs w:val="22"/>
                        </w:rPr>
                        <w:t>e.g.</w:t>
                      </w:r>
                      <w:proofErr w:type="gramEnd"/>
                      <w:r w:rsidRPr="0059212F">
                        <w:rPr>
                          <w:sz w:val="22"/>
                          <w:szCs w:val="22"/>
                        </w:rPr>
                        <w:t xml:space="preserve"> Oak National Academy lessons, video/audio recordings made by teachers)</w:t>
                      </w:r>
                    </w:p>
                    <w:p w14:paraId="5FEF7BA5" w14:textId="77777777" w:rsidR="0059212F" w:rsidRPr="0059212F" w:rsidRDefault="0059212F" w:rsidP="0059212F">
                      <w:pPr>
                        <w:pStyle w:val="DeptBullets"/>
                        <w:numPr>
                          <w:ilvl w:val="0"/>
                          <w:numId w:val="16"/>
                        </w:numPr>
                        <w:rPr>
                          <w:sz w:val="22"/>
                          <w:szCs w:val="22"/>
                        </w:rPr>
                      </w:pPr>
                      <w:r w:rsidRPr="0059212F">
                        <w:rPr>
                          <w:sz w:val="22"/>
                          <w:szCs w:val="22"/>
                        </w:rPr>
                        <w:t>printed paper packs produced by teachers (</w:t>
                      </w:r>
                      <w:proofErr w:type="gramStart"/>
                      <w:r w:rsidRPr="0059212F">
                        <w:rPr>
                          <w:sz w:val="22"/>
                          <w:szCs w:val="22"/>
                        </w:rPr>
                        <w:t>e.g.</w:t>
                      </w:r>
                      <w:proofErr w:type="gramEnd"/>
                      <w:r w:rsidRPr="0059212F">
                        <w:rPr>
                          <w:sz w:val="22"/>
                          <w:szCs w:val="22"/>
                        </w:rPr>
                        <w:t xml:space="preserve"> workbooks, worksheets)</w:t>
                      </w:r>
                    </w:p>
                    <w:p w14:paraId="01675DD5" w14:textId="77777777" w:rsidR="0059212F" w:rsidRPr="0059212F" w:rsidRDefault="0059212F" w:rsidP="0059212F">
                      <w:pPr>
                        <w:pStyle w:val="DeptBullets"/>
                        <w:numPr>
                          <w:ilvl w:val="0"/>
                          <w:numId w:val="16"/>
                        </w:numPr>
                        <w:rPr>
                          <w:sz w:val="22"/>
                          <w:szCs w:val="22"/>
                        </w:rPr>
                      </w:pPr>
                      <w:r w:rsidRPr="0059212F">
                        <w:rPr>
                          <w:sz w:val="22"/>
                          <w:szCs w:val="22"/>
                        </w:rPr>
                        <w:t xml:space="preserve">textbooks and reading books pupils have at </w:t>
                      </w:r>
                      <w:proofErr w:type="gramStart"/>
                      <w:r w:rsidRPr="0059212F">
                        <w:rPr>
                          <w:sz w:val="22"/>
                          <w:szCs w:val="22"/>
                        </w:rPr>
                        <w:t>home</w:t>
                      </w:r>
                      <w:proofErr w:type="gramEnd"/>
                    </w:p>
                    <w:p w14:paraId="758775A3" w14:textId="77777777" w:rsidR="0059212F" w:rsidRPr="0059212F" w:rsidRDefault="0059212F" w:rsidP="0059212F">
                      <w:pPr>
                        <w:pStyle w:val="DeptBullets"/>
                        <w:numPr>
                          <w:ilvl w:val="0"/>
                          <w:numId w:val="16"/>
                        </w:numPr>
                        <w:rPr>
                          <w:sz w:val="22"/>
                          <w:szCs w:val="22"/>
                        </w:rPr>
                      </w:pPr>
                      <w:r w:rsidRPr="0059212F">
                        <w:rPr>
                          <w:sz w:val="22"/>
                          <w:szCs w:val="22"/>
                        </w:rPr>
                        <w:t xml:space="preserve">commercially available websites supporting the teaching of specific subjects or areas, including video clips or </w:t>
                      </w:r>
                      <w:proofErr w:type="gramStart"/>
                      <w:r w:rsidRPr="0059212F">
                        <w:rPr>
                          <w:sz w:val="22"/>
                          <w:szCs w:val="22"/>
                        </w:rPr>
                        <w:t>sequences</w:t>
                      </w:r>
                      <w:proofErr w:type="gramEnd"/>
                    </w:p>
                    <w:p w14:paraId="68B8F66F" w14:textId="48C4DBB0" w:rsidR="0059212F" w:rsidRPr="0059212F" w:rsidRDefault="0059212F" w:rsidP="0059212F">
                      <w:pPr>
                        <w:pStyle w:val="ListParagraph"/>
                        <w:numPr>
                          <w:ilvl w:val="0"/>
                          <w:numId w:val="16"/>
                        </w:numPr>
                        <w:spacing w:before="100" w:after="120" w:line="240" w:lineRule="auto"/>
                        <w:rPr>
                          <w:sz w:val="22"/>
                          <w:szCs w:val="22"/>
                        </w:rPr>
                      </w:pPr>
                      <w:r w:rsidRPr="0059212F">
                        <w:rPr>
                          <w:sz w:val="22"/>
                          <w:szCs w:val="22"/>
                        </w:rPr>
                        <w:t xml:space="preserve">long-term project work and/or internet research activities </w:t>
                      </w:r>
                    </w:p>
                  </w:txbxContent>
                </v:textbox>
                <w10:anchorlock/>
              </v:shape>
            </w:pict>
          </mc:Fallback>
        </mc:AlternateContent>
      </w:r>
    </w:p>
    <w:p w14:paraId="39D90207" w14:textId="77777777" w:rsidR="00F11B48" w:rsidRDefault="009F6F15" w:rsidP="008457DD">
      <w:pPr>
        <w:pStyle w:val="Heading2"/>
        <w:shd w:val="clear" w:color="auto" w:fill="90C226" w:themeFill="accent1"/>
        <w:rPr>
          <w:color w:val="auto"/>
          <w:lang w:val="en"/>
        </w:rPr>
      </w:pPr>
      <w:r>
        <w:rPr>
          <w:color w:val="auto"/>
          <w:lang w:val="en"/>
        </w:rPr>
        <w:t>Engagement and feedback</w:t>
      </w:r>
    </w:p>
    <w:p w14:paraId="552F9045" w14:textId="77777777" w:rsidR="00F11B48" w:rsidRDefault="009F6F15">
      <w:pPr>
        <w:pStyle w:val="Heading3"/>
        <w:rPr>
          <w:color w:val="auto"/>
        </w:rPr>
      </w:pPr>
      <w:r>
        <w:rPr>
          <w:color w:val="auto"/>
        </w:rPr>
        <w:t>What are your expectations for my child’s engagement and the support that we as parents and carers should provide at home?</w:t>
      </w:r>
    </w:p>
    <w:p w14:paraId="1CBE9D15" w14:textId="77777777" w:rsidR="00F11B48" w:rsidRDefault="009F6F15">
      <w:pPr>
        <w:spacing w:before="100" w:after="120" w:line="240" w:lineRule="auto"/>
      </w:pPr>
      <w:r>
        <w:rPr>
          <w:noProof/>
          <w:color w:val="auto"/>
        </w:rPr>
        <mc:AlternateContent>
          <mc:Choice Requires="wps">
            <w:drawing>
              <wp:inline distT="0" distB="0" distL="0" distR="0" wp14:anchorId="55E15B83" wp14:editId="4180925F">
                <wp:extent cx="5986147" cy="1153799"/>
                <wp:effectExtent l="0" t="0" r="14603" b="27301"/>
                <wp:docPr id="7" name="Text Box 2"/>
                <wp:cNvGraphicFramePr/>
                <a:graphic xmlns:a="http://schemas.openxmlformats.org/drawingml/2006/main">
                  <a:graphicData uri="http://schemas.microsoft.com/office/word/2010/wordprocessingShape">
                    <wps:wsp>
                      <wps:cNvSpPr txBox="1"/>
                      <wps:spPr>
                        <a:xfrm>
                          <a:off x="0" y="0"/>
                          <a:ext cx="5986147" cy="1153799"/>
                        </a:xfrm>
                        <a:prstGeom prst="rect">
                          <a:avLst/>
                        </a:prstGeom>
                        <a:solidFill>
                          <a:srgbClr val="FFFFFF"/>
                        </a:solidFill>
                        <a:ln w="9528">
                          <a:solidFill>
                            <a:srgbClr val="000000"/>
                          </a:solidFill>
                          <a:prstDash val="solid"/>
                        </a:ln>
                      </wps:spPr>
                      <wps:txbx>
                        <w:txbxContent>
                          <w:p w14:paraId="003E8F53" w14:textId="3E7B5A71" w:rsidR="00F11B48" w:rsidRPr="0059212F" w:rsidRDefault="0059212F">
                            <w:pPr>
                              <w:pStyle w:val="ListParagraph"/>
                              <w:numPr>
                                <w:ilvl w:val="0"/>
                                <w:numId w:val="16"/>
                              </w:numPr>
                              <w:spacing w:before="100" w:after="120" w:line="240" w:lineRule="auto"/>
                              <w:rPr>
                                <w:rFonts w:cs="Arial"/>
                                <w:sz w:val="22"/>
                                <w:szCs w:val="22"/>
                                <w:lang w:val="en"/>
                              </w:rPr>
                            </w:pPr>
                            <w:r w:rsidRPr="0059212F">
                              <w:rPr>
                                <w:rFonts w:cs="Arial"/>
                                <w:sz w:val="22"/>
                                <w:szCs w:val="22"/>
                                <w:lang w:val="en"/>
                              </w:rPr>
                              <w:t>Children are expected to attend every session. Register will be taken by the teacher each session.</w:t>
                            </w:r>
                          </w:p>
                          <w:p w14:paraId="3D1EF336" w14:textId="71FC3F67" w:rsidR="00F11B48"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sz w:val="22"/>
                                <w:szCs w:val="22"/>
                                <w:lang w:val="en"/>
                              </w:rPr>
                              <w:t>We advise parents where possible to support EY and KS1 children. However, we are aware that this is not always possible. We ask parents to be in touch with teachers via email regarding any concerns.</w:t>
                            </w:r>
                          </w:p>
                        </w:txbxContent>
                      </wps:txbx>
                      <wps:bodyPr vert="horz" wrap="square" lIns="91440" tIns="45720" rIns="91440" bIns="45720" anchor="t" anchorCtr="0" compatLnSpc="0">
                        <a:noAutofit/>
                      </wps:bodyPr>
                    </wps:wsp>
                  </a:graphicData>
                </a:graphic>
              </wp:inline>
            </w:drawing>
          </mc:Choice>
          <mc:Fallback>
            <w:pict>
              <v:shape w14:anchorId="55E15B83" id="_x0000_s1032" type="#_x0000_t202" style="width:471.35pt;height: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" strokeweight=".26467mm">
                <v:textbox>
                  <w:txbxContent>
                    <w:p w14:paraId="003E8F53" w14:textId="3E7B5A71" w:rsidR="00F11B48" w:rsidRPr="0059212F" w:rsidRDefault="0059212F">
                      <w:pPr>
                        <w:pStyle w:val="ListParagraph"/>
                        <w:numPr>
                          <w:ilvl w:val="0"/>
                          <w:numId w:val="16"/>
                        </w:numPr>
                        <w:spacing w:before="100" w:after="120" w:line="240" w:lineRule="auto"/>
                        <w:rPr>
                          <w:rFonts w:cs="Arial"/>
                          <w:sz w:val="22"/>
                          <w:szCs w:val="22"/>
                          <w:lang w:val="en"/>
                        </w:rPr>
                      </w:pPr>
                      <w:r w:rsidRPr="0059212F">
                        <w:rPr>
                          <w:rFonts w:cs="Arial"/>
                          <w:sz w:val="22"/>
                          <w:szCs w:val="22"/>
                          <w:lang w:val="en"/>
                        </w:rPr>
                        <w:t>Children are expected to attend every session. Register will be taken by the teacher each session.</w:t>
                      </w:r>
                    </w:p>
                    <w:p w14:paraId="3D1EF336" w14:textId="71FC3F67" w:rsidR="00F11B48"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sz w:val="22"/>
                          <w:szCs w:val="22"/>
                          <w:lang w:val="en"/>
                        </w:rPr>
                        <w:t>We advise parents where possible to support EY and KS1 children. However, we are aware that this is not always possible. We ask parents to be in touch with teachers via email regarding any concerns.</w:t>
                      </w:r>
                    </w:p>
                  </w:txbxContent>
                </v:textbox>
                <w10:anchorlock/>
              </v:shape>
            </w:pict>
          </mc:Fallback>
        </mc:AlternateContent>
      </w:r>
    </w:p>
    <w:p w14:paraId="579CE553" w14:textId="77777777" w:rsidR="00F11B48" w:rsidRDefault="009F6F15">
      <w:pPr>
        <w:pStyle w:val="Heading3"/>
        <w:rPr>
          <w:color w:val="auto"/>
        </w:rPr>
      </w:pPr>
      <w:r>
        <w:rPr>
          <w:color w:val="auto"/>
        </w:rPr>
        <w:t>How will you check whether my child is engaging with their work and how will I be informed if there are concerns?</w:t>
      </w:r>
    </w:p>
    <w:p w14:paraId="391691EC" w14:textId="77777777" w:rsidR="00F11B48" w:rsidRDefault="009F6F15">
      <w:r>
        <w:rPr>
          <w:noProof/>
          <w:color w:val="auto"/>
        </w:rPr>
        <mc:AlternateContent>
          <mc:Choice Requires="wps">
            <w:drawing>
              <wp:inline distT="0" distB="0" distL="0" distR="0" wp14:anchorId="7C7C21EC" wp14:editId="743D49F9">
                <wp:extent cx="5986147" cy="800100"/>
                <wp:effectExtent l="0" t="0" r="14605" b="19050"/>
                <wp:docPr id="8" name="Text Box 2"/>
                <wp:cNvGraphicFramePr/>
                <a:graphic xmlns:a="http://schemas.openxmlformats.org/drawingml/2006/main">
                  <a:graphicData uri="http://schemas.microsoft.com/office/word/2010/wordprocessingShape">
                    <wps:wsp>
                      <wps:cNvSpPr txBox="1"/>
                      <wps:spPr>
                        <a:xfrm>
                          <a:off x="0" y="0"/>
                          <a:ext cx="5986147" cy="800100"/>
                        </a:xfrm>
                        <a:prstGeom prst="rect">
                          <a:avLst/>
                        </a:prstGeom>
                        <a:solidFill>
                          <a:srgbClr val="FFFFFF"/>
                        </a:solidFill>
                        <a:ln w="9528">
                          <a:solidFill>
                            <a:srgbClr val="000000"/>
                          </a:solidFill>
                          <a:prstDash val="solid"/>
                        </a:ln>
                      </wps:spPr>
                      <wps:txbx>
                        <w:txbxContent>
                          <w:p w14:paraId="3590670A" w14:textId="014DF0A5" w:rsidR="00F11B48" w:rsidRPr="0059212F" w:rsidRDefault="0059212F">
                            <w:pPr>
                              <w:pStyle w:val="ListParagraph"/>
                              <w:numPr>
                                <w:ilvl w:val="0"/>
                                <w:numId w:val="16"/>
                              </w:numPr>
                              <w:spacing w:before="100" w:after="120" w:line="240" w:lineRule="auto"/>
                              <w:rPr>
                                <w:rFonts w:cs="Arial"/>
                                <w:sz w:val="22"/>
                                <w:szCs w:val="22"/>
                                <w:lang w:val="en"/>
                              </w:rPr>
                            </w:pPr>
                            <w:r w:rsidRPr="0059212F">
                              <w:rPr>
                                <w:rFonts w:cs="Arial"/>
                                <w:sz w:val="22"/>
                                <w:szCs w:val="22"/>
                                <w:lang w:val="en"/>
                              </w:rPr>
                              <w:t>Register taken at the start of each session.</w:t>
                            </w:r>
                          </w:p>
                          <w:p w14:paraId="7FCDC78A" w14:textId="5AFE5628" w:rsidR="00F11B48" w:rsidRPr="0059212F" w:rsidRDefault="0059212F">
                            <w:pPr>
                              <w:pStyle w:val="ListParagraph"/>
                              <w:numPr>
                                <w:ilvl w:val="0"/>
                                <w:numId w:val="16"/>
                              </w:numPr>
                              <w:spacing w:before="100" w:after="120" w:line="240" w:lineRule="auto"/>
                              <w:rPr>
                                <w:sz w:val="22"/>
                                <w:szCs w:val="22"/>
                              </w:rPr>
                            </w:pPr>
                            <w:r w:rsidRPr="0059212F">
                              <w:rPr>
                                <w:rFonts w:cs="Arial"/>
                                <w:sz w:val="22"/>
                                <w:szCs w:val="22"/>
                                <w:lang w:val="en"/>
                              </w:rPr>
                              <w:t>If children are not engaging in the learning or there is a concern, staff will contact parents and discuss the best ways to support the child.</w:t>
                            </w:r>
                          </w:p>
                        </w:txbxContent>
                      </wps:txbx>
                      <wps:bodyPr vert="horz" wrap="square" lIns="91440" tIns="45720" rIns="91440" bIns="45720" anchor="t" anchorCtr="0" compatLnSpc="0">
                        <a:noAutofit/>
                      </wps:bodyPr>
                    </wps:wsp>
                  </a:graphicData>
                </a:graphic>
              </wp:inline>
            </w:drawing>
          </mc:Choice>
          <mc:Fallback>
            <w:pict>
              <v:shape w14:anchorId="7C7C21EC" id="_x0000_s1033" type="#_x0000_t202" style="width:471.3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" strokeweight=".26467mm">
                <v:textbox>
                  <w:txbxContent>
                    <w:p w14:paraId="3590670A" w14:textId="014DF0A5" w:rsidR="00F11B48" w:rsidRPr="0059212F" w:rsidRDefault="0059212F">
                      <w:pPr>
                        <w:pStyle w:val="ListParagraph"/>
                        <w:numPr>
                          <w:ilvl w:val="0"/>
                          <w:numId w:val="16"/>
                        </w:numPr>
                        <w:spacing w:before="100" w:after="120" w:line="240" w:lineRule="auto"/>
                        <w:rPr>
                          <w:rFonts w:cs="Arial"/>
                          <w:sz w:val="22"/>
                          <w:szCs w:val="22"/>
                          <w:lang w:val="en"/>
                        </w:rPr>
                      </w:pPr>
                      <w:r w:rsidRPr="0059212F">
                        <w:rPr>
                          <w:rFonts w:cs="Arial"/>
                          <w:sz w:val="22"/>
                          <w:szCs w:val="22"/>
                          <w:lang w:val="en"/>
                        </w:rPr>
                        <w:t>Register taken at the start of each session.</w:t>
                      </w:r>
                    </w:p>
                    <w:p w14:paraId="7FCDC78A" w14:textId="5AFE5628" w:rsidR="00F11B48" w:rsidRPr="0059212F" w:rsidRDefault="0059212F">
                      <w:pPr>
                        <w:pStyle w:val="ListParagraph"/>
                        <w:numPr>
                          <w:ilvl w:val="0"/>
                          <w:numId w:val="16"/>
                        </w:numPr>
                        <w:spacing w:before="100" w:after="120" w:line="240" w:lineRule="auto"/>
                        <w:rPr>
                          <w:sz w:val="22"/>
                          <w:szCs w:val="22"/>
                        </w:rPr>
                      </w:pPr>
                      <w:r w:rsidRPr="0059212F">
                        <w:rPr>
                          <w:rFonts w:cs="Arial"/>
                          <w:sz w:val="22"/>
                          <w:szCs w:val="22"/>
                          <w:lang w:val="en"/>
                        </w:rPr>
                        <w:t>If children are not engaging in the learning or there is a concern, staff will contact parents and discuss the best ways to support the child.</w:t>
                      </w:r>
                    </w:p>
                  </w:txbxContent>
                </v:textbox>
                <w10:anchorlock/>
              </v:shape>
            </w:pict>
          </mc:Fallback>
        </mc:AlternateContent>
      </w:r>
    </w:p>
    <w:p w14:paraId="31E8CC5F" w14:textId="77777777" w:rsidR="00F11B48" w:rsidRDefault="009F6F15">
      <w:pPr>
        <w:pStyle w:val="Heading3"/>
        <w:rPr>
          <w:color w:val="auto"/>
        </w:rPr>
      </w:pPr>
      <w:r>
        <w:rPr>
          <w:color w:val="auto"/>
        </w:rPr>
        <w:t>How will you assess my child’s work and progress?</w:t>
      </w:r>
    </w:p>
    <w:p w14:paraId="4AF536D9" w14:textId="77777777" w:rsidR="00F11B48" w:rsidRPr="0059212F" w:rsidRDefault="009F6F15">
      <w:pPr>
        <w:rPr>
          <w:sz w:val="22"/>
          <w:szCs w:val="22"/>
        </w:rPr>
      </w:pPr>
      <w:r w:rsidRPr="0059212F">
        <w:rPr>
          <w:color w:val="auto"/>
          <w:sz w:val="22"/>
          <w:szCs w:val="22"/>
        </w:rPr>
        <w:t>F</w:t>
      </w:r>
      <w:proofErr w:type="spellStart"/>
      <w:r w:rsidRPr="0059212F">
        <w:rPr>
          <w:rFonts w:cs="Arial"/>
          <w:color w:val="auto"/>
          <w:sz w:val="22"/>
          <w:szCs w:val="22"/>
          <w:lang w:val="en"/>
        </w:rPr>
        <w:t>eedback</w:t>
      </w:r>
      <w:proofErr w:type="spellEnd"/>
      <w:r w:rsidRPr="0059212F">
        <w:rPr>
          <w:rFonts w:cs="Arial"/>
          <w:color w:val="auto"/>
          <w:sz w:val="22"/>
          <w:szCs w:val="22"/>
          <w:lang w:val="en"/>
        </w:rPr>
        <w:t xml:space="preserve"> can take many forms and may not always mean extensive written comments for individual children. For example, whole-class feedback or quizzes marked automatically via digital platforms are also valid and effective methods, amongst many others.</w:t>
      </w:r>
      <w:r w:rsidRPr="0059212F">
        <w:rPr>
          <w:color w:val="auto"/>
          <w:sz w:val="22"/>
          <w:szCs w:val="22"/>
        </w:rPr>
        <w:t xml:space="preserve"> Our approach to feeding back on pupil work is as follows:</w:t>
      </w:r>
    </w:p>
    <w:p w14:paraId="3C45F09C" w14:textId="77777777" w:rsidR="00F11B48" w:rsidRDefault="009F6F15">
      <w:r>
        <w:rPr>
          <w:noProof/>
          <w:color w:val="auto"/>
        </w:rPr>
        <mc:AlternateContent>
          <mc:Choice Requires="wps">
            <w:drawing>
              <wp:inline distT="0" distB="0" distL="0" distR="0" wp14:anchorId="28191552" wp14:editId="6553A17C">
                <wp:extent cx="5986147" cy="1033784"/>
                <wp:effectExtent l="0" t="0" r="14603" b="13966"/>
                <wp:docPr id="9" name="Text Box 2"/>
                <wp:cNvGraphicFramePr/>
                <a:graphic xmlns:a="http://schemas.openxmlformats.org/drawingml/2006/main">
                  <a:graphicData uri="http://schemas.microsoft.com/office/word/2010/wordprocessingShape">
                    <wps:wsp>
                      <wps:cNvSpPr txBox="1"/>
                      <wps:spPr>
                        <a:xfrm>
                          <a:off x="0" y="0"/>
                          <a:ext cx="5986147" cy="1033784"/>
                        </a:xfrm>
                        <a:prstGeom prst="rect">
                          <a:avLst/>
                        </a:prstGeom>
                        <a:solidFill>
                          <a:srgbClr val="FFFFFF"/>
                        </a:solidFill>
                        <a:ln w="9528">
                          <a:solidFill>
                            <a:srgbClr val="000000"/>
                          </a:solidFill>
                          <a:prstDash val="solid"/>
                        </a:ln>
                      </wps:spPr>
                      <wps:txbx>
                        <w:txbxContent>
                          <w:p w14:paraId="432939AA" w14:textId="77777777" w:rsidR="0059212F" w:rsidRPr="0059212F" w:rsidRDefault="0059212F">
                            <w:pPr>
                              <w:pStyle w:val="ListParagraph"/>
                              <w:widowControl w:val="0"/>
                              <w:numPr>
                                <w:ilvl w:val="0"/>
                                <w:numId w:val="16"/>
                              </w:numPr>
                              <w:overflowPunct w:val="0"/>
                              <w:autoSpaceDE w:val="0"/>
                              <w:spacing w:after="0" w:line="240" w:lineRule="auto"/>
                              <w:rPr>
                                <w:sz w:val="22"/>
                                <w:szCs w:val="22"/>
                              </w:rPr>
                            </w:pPr>
                            <w:r w:rsidRPr="0059212F">
                              <w:rPr>
                                <w:rFonts w:cs="Arial"/>
                                <w:color w:val="auto"/>
                                <w:sz w:val="22"/>
                                <w:szCs w:val="22"/>
                                <w:lang w:val="en"/>
                              </w:rPr>
                              <w:t>Regular oral feedback via Zoom</w:t>
                            </w:r>
                          </w:p>
                          <w:p w14:paraId="63074C80" w14:textId="265516F5" w:rsidR="00F11B48" w:rsidRPr="0059212F" w:rsidRDefault="0059212F">
                            <w:pPr>
                              <w:pStyle w:val="ListParagraph"/>
                              <w:widowControl w:val="0"/>
                              <w:numPr>
                                <w:ilvl w:val="0"/>
                                <w:numId w:val="16"/>
                              </w:numPr>
                              <w:overflowPunct w:val="0"/>
                              <w:autoSpaceDE w:val="0"/>
                              <w:spacing w:after="0" w:line="240" w:lineRule="auto"/>
                              <w:rPr>
                                <w:sz w:val="22"/>
                                <w:szCs w:val="22"/>
                              </w:rPr>
                            </w:pPr>
                            <w:r w:rsidRPr="0059212F">
                              <w:rPr>
                                <w:sz w:val="22"/>
                                <w:szCs w:val="22"/>
                              </w:rPr>
                              <w:t>Viewing returned work.</w:t>
                            </w:r>
                          </w:p>
                          <w:p w14:paraId="295E7FA2" w14:textId="121697DF" w:rsidR="0059212F" w:rsidRPr="0059212F" w:rsidRDefault="0059212F">
                            <w:pPr>
                              <w:pStyle w:val="ListParagraph"/>
                              <w:widowControl w:val="0"/>
                              <w:numPr>
                                <w:ilvl w:val="0"/>
                                <w:numId w:val="16"/>
                              </w:numPr>
                              <w:overflowPunct w:val="0"/>
                              <w:autoSpaceDE w:val="0"/>
                              <w:spacing w:after="0" w:line="240" w:lineRule="auto"/>
                              <w:rPr>
                                <w:sz w:val="22"/>
                                <w:szCs w:val="22"/>
                              </w:rPr>
                            </w:pPr>
                            <w:r w:rsidRPr="0059212F">
                              <w:rPr>
                                <w:sz w:val="22"/>
                                <w:szCs w:val="22"/>
                              </w:rPr>
                              <w:t>Discussion with child and parents</w:t>
                            </w:r>
                          </w:p>
                          <w:p w14:paraId="07CD0900" w14:textId="7538A516" w:rsidR="0059212F" w:rsidRPr="0059212F" w:rsidRDefault="0059212F">
                            <w:pPr>
                              <w:pStyle w:val="ListParagraph"/>
                              <w:widowControl w:val="0"/>
                              <w:numPr>
                                <w:ilvl w:val="0"/>
                                <w:numId w:val="16"/>
                              </w:numPr>
                              <w:overflowPunct w:val="0"/>
                              <w:autoSpaceDE w:val="0"/>
                              <w:spacing w:after="0" w:line="240" w:lineRule="auto"/>
                              <w:rPr>
                                <w:sz w:val="22"/>
                                <w:szCs w:val="22"/>
                              </w:rPr>
                            </w:pPr>
                            <w:r w:rsidRPr="0059212F">
                              <w:rPr>
                                <w:sz w:val="22"/>
                                <w:szCs w:val="22"/>
                              </w:rPr>
                              <w:t>Marking some work and returning it to the child</w:t>
                            </w:r>
                          </w:p>
                          <w:p w14:paraId="19222B11" w14:textId="5DAC7E15" w:rsidR="0059212F" w:rsidRPr="0059212F" w:rsidRDefault="0059212F">
                            <w:pPr>
                              <w:pStyle w:val="ListParagraph"/>
                              <w:widowControl w:val="0"/>
                              <w:numPr>
                                <w:ilvl w:val="0"/>
                                <w:numId w:val="16"/>
                              </w:numPr>
                              <w:overflowPunct w:val="0"/>
                              <w:autoSpaceDE w:val="0"/>
                              <w:spacing w:after="0" w:line="240" w:lineRule="auto"/>
                              <w:rPr>
                                <w:sz w:val="22"/>
                                <w:szCs w:val="22"/>
                              </w:rPr>
                            </w:pPr>
                            <w:r w:rsidRPr="0059212F">
                              <w:rPr>
                                <w:sz w:val="22"/>
                                <w:szCs w:val="22"/>
                              </w:rPr>
                              <w:t>Some assessments will be undertaken.</w:t>
                            </w:r>
                          </w:p>
                        </w:txbxContent>
                      </wps:txbx>
                      <wps:bodyPr vert="horz" wrap="square" lIns="91440" tIns="45720" rIns="91440" bIns="45720" anchor="t" anchorCtr="0" compatLnSpc="0">
                        <a:noAutofit/>
                      </wps:bodyPr>
                    </wps:wsp>
                  </a:graphicData>
                </a:graphic>
              </wp:inline>
            </w:drawing>
          </mc:Choice>
          <mc:Fallback>
            <w:pict>
              <v:shape w14:anchorId="28191552" id="_x0000_s1034" type="#_x0000_t202" style="width:471.35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" strokeweight=".26467mm">
                <v:textbox>
                  <w:txbxContent>
                    <w:p w14:paraId="432939AA" w14:textId="77777777" w:rsidR="0059212F" w:rsidRPr="0059212F" w:rsidRDefault="0059212F">
                      <w:pPr>
                        <w:pStyle w:val="ListParagraph"/>
                        <w:widowControl w:val="0"/>
                        <w:numPr>
                          <w:ilvl w:val="0"/>
                          <w:numId w:val="16"/>
                        </w:numPr>
                        <w:overflowPunct w:val="0"/>
                        <w:autoSpaceDE w:val="0"/>
                        <w:spacing w:after="0" w:line="240" w:lineRule="auto"/>
                        <w:rPr>
                          <w:sz w:val="22"/>
                          <w:szCs w:val="22"/>
                        </w:rPr>
                      </w:pPr>
                      <w:r w:rsidRPr="0059212F">
                        <w:rPr>
                          <w:rFonts w:cs="Arial"/>
                          <w:color w:val="auto"/>
                          <w:sz w:val="22"/>
                          <w:szCs w:val="22"/>
                          <w:lang w:val="en"/>
                        </w:rPr>
                        <w:t>Regular oral feedback via Zoom</w:t>
                      </w:r>
                    </w:p>
                    <w:p w14:paraId="63074C80" w14:textId="265516F5" w:rsidR="00F11B48" w:rsidRPr="0059212F" w:rsidRDefault="0059212F">
                      <w:pPr>
                        <w:pStyle w:val="ListParagraph"/>
                        <w:widowControl w:val="0"/>
                        <w:numPr>
                          <w:ilvl w:val="0"/>
                          <w:numId w:val="16"/>
                        </w:numPr>
                        <w:overflowPunct w:val="0"/>
                        <w:autoSpaceDE w:val="0"/>
                        <w:spacing w:after="0" w:line="240" w:lineRule="auto"/>
                        <w:rPr>
                          <w:sz w:val="22"/>
                          <w:szCs w:val="22"/>
                        </w:rPr>
                      </w:pPr>
                      <w:r w:rsidRPr="0059212F">
                        <w:rPr>
                          <w:sz w:val="22"/>
                          <w:szCs w:val="22"/>
                        </w:rPr>
                        <w:t>Viewing returned work.</w:t>
                      </w:r>
                    </w:p>
                    <w:p w14:paraId="295E7FA2" w14:textId="121697DF" w:rsidR="0059212F" w:rsidRPr="0059212F" w:rsidRDefault="0059212F">
                      <w:pPr>
                        <w:pStyle w:val="ListParagraph"/>
                        <w:widowControl w:val="0"/>
                        <w:numPr>
                          <w:ilvl w:val="0"/>
                          <w:numId w:val="16"/>
                        </w:numPr>
                        <w:overflowPunct w:val="0"/>
                        <w:autoSpaceDE w:val="0"/>
                        <w:spacing w:after="0" w:line="240" w:lineRule="auto"/>
                        <w:rPr>
                          <w:sz w:val="22"/>
                          <w:szCs w:val="22"/>
                        </w:rPr>
                      </w:pPr>
                      <w:r w:rsidRPr="0059212F">
                        <w:rPr>
                          <w:sz w:val="22"/>
                          <w:szCs w:val="22"/>
                        </w:rPr>
                        <w:t>Discussion with child and parents</w:t>
                      </w:r>
                    </w:p>
                    <w:p w14:paraId="07CD0900" w14:textId="7538A516" w:rsidR="0059212F" w:rsidRPr="0059212F" w:rsidRDefault="0059212F">
                      <w:pPr>
                        <w:pStyle w:val="ListParagraph"/>
                        <w:widowControl w:val="0"/>
                        <w:numPr>
                          <w:ilvl w:val="0"/>
                          <w:numId w:val="16"/>
                        </w:numPr>
                        <w:overflowPunct w:val="0"/>
                        <w:autoSpaceDE w:val="0"/>
                        <w:spacing w:after="0" w:line="240" w:lineRule="auto"/>
                        <w:rPr>
                          <w:sz w:val="22"/>
                          <w:szCs w:val="22"/>
                        </w:rPr>
                      </w:pPr>
                      <w:r w:rsidRPr="0059212F">
                        <w:rPr>
                          <w:sz w:val="22"/>
                          <w:szCs w:val="22"/>
                        </w:rPr>
                        <w:t>Marking some work and returning it to the child</w:t>
                      </w:r>
                    </w:p>
                    <w:p w14:paraId="19222B11" w14:textId="5DAC7E15" w:rsidR="0059212F" w:rsidRPr="0059212F" w:rsidRDefault="0059212F">
                      <w:pPr>
                        <w:pStyle w:val="ListParagraph"/>
                        <w:widowControl w:val="0"/>
                        <w:numPr>
                          <w:ilvl w:val="0"/>
                          <w:numId w:val="16"/>
                        </w:numPr>
                        <w:overflowPunct w:val="0"/>
                        <w:autoSpaceDE w:val="0"/>
                        <w:spacing w:after="0" w:line="240" w:lineRule="auto"/>
                        <w:rPr>
                          <w:sz w:val="22"/>
                          <w:szCs w:val="22"/>
                        </w:rPr>
                      </w:pPr>
                      <w:r w:rsidRPr="0059212F">
                        <w:rPr>
                          <w:sz w:val="22"/>
                          <w:szCs w:val="22"/>
                        </w:rPr>
                        <w:t>Some assessments will be undertaken.</w:t>
                      </w:r>
                    </w:p>
                  </w:txbxContent>
                </v:textbox>
                <w10:anchorlock/>
              </v:shape>
            </w:pict>
          </mc:Fallback>
        </mc:AlternateContent>
      </w:r>
    </w:p>
    <w:p w14:paraId="622C58FA" w14:textId="77777777" w:rsidR="00F11B48" w:rsidRDefault="009F6F15" w:rsidP="008457DD">
      <w:pPr>
        <w:pStyle w:val="Heading2"/>
        <w:shd w:val="clear" w:color="auto" w:fill="90C226" w:themeFill="accent1"/>
        <w:rPr>
          <w:color w:val="auto"/>
        </w:rPr>
      </w:pPr>
      <w:r>
        <w:rPr>
          <w:color w:val="auto"/>
        </w:rPr>
        <w:t xml:space="preserve">Additional support for pupils with </w:t>
      </w:r>
      <w:proofErr w:type="gramStart"/>
      <w:r>
        <w:rPr>
          <w:color w:val="auto"/>
        </w:rPr>
        <w:t>particular needs</w:t>
      </w:r>
      <w:proofErr w:type="gramEnd"/>
    </w:p>
    <w:p w14:paraId="5A5E5386" w14:textId="77777777" w:rsidR="00F11B48" w:rsidRDefault="009F6F15">
      <w:pPr>
        <w:pStyle w:val="Heading3"/>
      </w:pPr>
      <w:r>
        <w:rPr>
          <w:color w:val="auto"/>
          <w:lang w:val="en"/>
        </w:rPr>
        <w:t>How will you work with me to help my child who needs additional support from adults at home to access remote education?</w:t>
      </w:r>
    </w:p>
    <w:p w14:paraId="6FB71A50" w14:textId="77777777" w:rsidR="00F11B48" w:rsidRPr="0059212F" w:rsidRDefault="009F6F15">
      <w:pPr>
        <w:spacing w:before="100" w:after="100"/>
        <w:rPr>
          <w:rFonts w:cs="Arial"/>
          <w:color w:val="auto"/>
          <w:sz w:val="22"/>
          <w:szCs w:val="22"/>
          <w:lang w:val="en"/>
        </w:rPr>
      </w:pPr>
      <w:r w:rsidRPr="0059212F">
        <w:rPr>
          <w:rFonts w:cs="Arial"/>
          <w:color w:val="auto"/>
          <w:sz w:val="22"/>
          <w:szCs w:val="22"/>
          <w:lang w:val="en"/>
        </w:rPr>
        <w:t xml:space="preserve">We </w:t>
      </w:r>
      <w:proofErr w:type="spellStart"/>
      <w:r w:rsidRPr="0059212F">
        <w:rPr>
          <w:rFonts w:cs="Arial"/>
          <w:color w:val="auto"/>
          <w:sz w:val="22"/>
          <w:szCs w:val="22"/>
          <w:lang w:val="en"/>
        </w:rPr>
        <w:t>recognise</w:t>
      </w:r>
      <w:proofErr w:type="spellEnd"/>
      <w:r w:rsidRPr="0059212F">
        <w:rPr>
          <w:rFonts w:cs="Arial"/>
          <w:color w:val="auto"/>
          <w:sz w:val="22"/>
          <w:szCs w:val="22"/>
          <w:lang w:val="en"/>
        </w:rPr>
        <w:t xml:space="preserve"> that some pupils, for example some pupils with special educational needs and disabilities (SEND), may not be able to access remote education without support from adults at home. We acknowledge the difficulties this may place on families, and we will work with parents and </w:t>
      </w:r>
      <w:proofErr w:type="spellStart"/>
      <w:r w:rsidRPr="0059212F">
        <w:rPr>
          <w:rFonts w:cs="Arial"/>
          <w:color w:val="auto"/>
          <w:sz w:val="22"/>
          <w:szCs w:val="22"/>
          <w:lang w:val="en"/>
        </w:rPr>
        <w:t>carers</w:t>
      </w:r>
      <w:proofErr w:type="spellEnd"/>
      <w:r w:rsidRPr="0059212F">
        <w:rPr>
          <w:rFonts w:cs="Arial"/>
          <w:color w:val="auto"/>
          <w:sz w:val="22"/>
          <w:szCs w:val="22"/>
          <w:lang w:val="en"/>
        </w:rPr>
        <w:t xml:space="preserve"> to support those pupils in the following ways:</w:t>
      </w:r>
    </w:p>
    <w:p w14:paraId="5E7958B6" w14:textId="77777777" w:rsidR="00F11B48" w:rsidRDefault="009F6F15">
      <w:pPr>
        <w:spacing w:before="100" w:after="120" w:line="240" w:lineRule="auto"/>
      </w:pPr>
      <w:r>
        <w:rPr>
          <w:noProof/>
          <w:color w:val="auto"/>
        </w:rPr>
        <mc:AlternateContent>
          <mc:Choice Requires="wps">
            <w:drawing>
              <wp:inline distT="0" distB="0" distL="0" distR="0" wp14:anchorId="546702D0" wp14:editId="38DE240C">
                <wp:extent cx="5986147" cy="1836420"/>
                <wp:effectExtent l="0" t="0" r="14605" b="11430"/>
                <wp:docPr id="10" name="Text Box 2"/>
                <wp:cNvGraphicFramePr/>
                <a:graphic xmlns:a="http://schemas.openxmlformats.org/drawingml/2006/main">
                  <a:graphicData uri="http://schemas.microsoft.com/office/word/2010/wordprocessingShape">
                    <wps:wsp>
                      <wps:cNvSpPr txBox="1"/>
                      <wps:spPr>
                        <a:xfrm>
                          <a:off x="0" y="0"/>
                          <a:ext cx="5986147" cy="1836420"/>
                        </a:xfrm>
                        <a:prstGeom prst="rect">
                          <a:avLst/>
                        </a:prstGeom>
                        <a:solidFill>
                          <a:srgbClr val="FFFFFF"/>
                        </a:solidFill>
                        <a:ln w="9528">
                          <a:solidFill>
                            <a:srgbClr val="000000"/>
                          </a:solidFill>
                          <a:prstDash val="solid"/>
                        </a:ln>
                      </wps:spPr>
                      <wps:txbx>
                        <w:txbxContent>
                          <w:p w14:paraId="40DB9716" w14:textId="1D078F08" w:rsidR="00F11B48"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 xml:space="preserve">One to one support with the class teacher or Teaching Assistant following a </w:t>
                            </w:r>
                            <w:proofErr w:type="gramStart"/>
                            <w:r w:rsidRPr="0059212F">
                              <w:rPr>
                                <w:rFonts w:cs="Arial"/>
                                <w:color w:val="auto"/>
                                <w:sz w:val="22"/>
                                <w:szCs w:val="22"/>
                                <w:lang w:val="en"/>
                              </w:rPr>
                              <w:t>lesson</w:t>
                            </w:r>
                            <w:proofErr w:type="gramEnd"/>
                          </w:p>
                          <w:p w14:paraId="4606E5AC" w14:textId="4671E62F" w:rsidR="0059212F"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 xml:space="preserve">Zoom homework </w:t>
                            </w:r>
                            <w:proofErr w:type="gramStart"/>
                            <w:r w:rsidRPr="0059212F">
                              <w:rPr>
                                <w:rFonts w:cs="Arial"/>
                                <w:color w:val="auto"/>
                                <w:sz w:val="22"/>
                                <w:szCs w:val="22"/>
                                <w:lang w:val="en"/>
                              </w:rPr>
                              <w:t>clubs</w:t>
                            </w:r>
                            <w:proofErr w:type="gramEnd"/>
                          </w:p>
                          <w:p w14:paraId="433FFA63" w14:textId="301AF11A" w:rsidR="00F11B48"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In-school provision for some children</w:t>
                            </w:r>
                          </w:p>
                          <w:p w14:paraId="14A039DB" w14:textId="5C2B1B00" w:rsidR="0059212F"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 xml:space="preserve">One to one </w:t>
                            </w:r>
                            <w:proofErr w:type="gramStart"/>
                            <w:r w:rsidRPr="0059212F">
                              <w:rPr>
                                <w:rFonts w:cs="Arial"/>
                                <w:color w:val="auto"/>
                                <w:sz w:val="22"/>
                                <w:szCs w:val="22"/>
                                <w:lang w:val="en"/>
                              </w:rPr>
                              <w:t>sessions</w:t>
                            </w:r>
                            <w:proofErr w:type="gramEnd"/>
                            <w:r w:rsidRPr="0059212F">
                              <w:rPr>
                                <w:rFonts w:cs="Arial"/>
                                <w:color w:val="auto"/>
                                <w:sz w:val="22"/>
                                <w:szCs w:val="22"/>
                                <w:lang w:val="en"/>
                              </w:rPr>
                              <w:t xml:space="preserve"> with a specialist SEN teacher</w:t>
                            </w:r>
                          </w:p>
                          <w:p w14:paraId="7CB7ACCF" w14:textId="39635F58" w:rsidR="0059212F"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Supervised Break-Out rooms</w:t>
                            </w:r>
                          </w:p>
                          <w:p w14:paraId="344D9726" w14:textId="50286DEB" w:rsidR="0059212F"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Emotional support on the phone</w:t>
                            </w:r>
                          </w:p>
                          <w:p w14:paraId="3A0DB84C" w14:textId="7CC771CB" w:rsidR="0059212F"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Access to school counsellor</w:t>
                            </w:r>
                          </w:p>
                        </w:txbxContent>
                      </wps:txbx>
                      <wps:bodyPr vert="horz" wrap="square" lIns="91440" tIns="45720" rIns="91440" bIns="45720" anchor="t" anchorCtr="0" compatLnSpc="0">
                        <a:noAutofit/>
                      </wps:bodyPr>
                    </wps:wsp>
                  </a:graphicData>
                </a:graphic>
              </wp:inline>
            </w:drawing>
          </mc:Choice>
          <mc:Fallback>
            <w:pict>
              <v:shape w14:anchorId="546702D0" id="_x0000_s1035" type="#_x0000_t202" style="width:471.35pt;height:1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" strokeweight=".26467mm">
                <v:textbox>
                  <w:txbxContent>
                    <w:p w14:paraId="40DB9716" w14:textId="1D078F08" w:rsidR="00F11B48"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 xml:space="preserve">One to one support with the class teacher or Teaching Assistant following a </w:t>
                      </w:r>
                      <w:proofErr w:type="gramStart"/>
                      <w:r w:rsidRPr="0059212F">
                        <w:rPr>
                          <w:rFonts w:cs="Arial"/>
                          <w:color w:val="auto"/>
                          <w:sz w:val="22"/>
                          <w:szCs w:val="22"/>
                          <w:lang w:val="en"/>
                        </w:rPr>
                        <w:t>lesson</w:t>
                      </w:r>
                      <w:proofErr w:type="gramEnd"/>
                    </w:p>
                    <w:p w14:paraId="4606E5AC" w14:textId="4671E62F" w:rsidR="0059212F"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 xml:space="preserve">Zoom homework </w:t>
                      </w:r>
                      <w:proofErr w:type="gramStart"/>
                      <w:r w:rsidRPr="0059212F">
                        <w:rPr>
                          <w:rFonts w:cs="Arial"/>
                          <w:color w:val="auto"/>
                          <w:sz w:val="22"/>
                          <w:szCs w:val="22"/>
                          <w:lang w:val="en"/>
                        </w:rPr>
                        <w:t>clubs</w:t>
                      </w:r>
                      <w:proofErr w:type="gramEnd"/>
                    </w:p>
                    <w:p w14:paraId="433FFA63" w14:textId="301AF11A" w:rsidR="00F11B48"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In-school provision for some children</w:t>
                      </w:r>
                    </w:p>
                    <w:p w14:paraId="14A039DB" w14:textId="5C2B1B00" w:rsidR="0059212F"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 xml:space="preserve">One to one </w:t>
                      </w:r>
                      <w:proofErr w:type="gramStart"/>
                      <w:r w:rsidRPr="0059212F">
                        <w:rPr>
                          <w:rFonts w:cs="Arial"/>
                          <w:color w:val="auto"/>
                          <w:sz w:val="22"/>
                          <w:szCs w:val="22"/>
                          <w:lang w:val="en"/>
                        </w:rPr>
                        <w:t>sessions</w:t>
                      </w:r>
                      <w:proofErr w:type="gramEnd"/>
                      <w:r w:rsidRPr="0059212F">
                        <w:rPr>
                          <w:rFonts w:cs="Arial"/>
                          <w:color w:val="auto"/>
                          <w:sz w:val="22"/>
                          <w:szCs w:val="22"/>
                          <w:lang w:val="en"/>
                        </w:rPr>
                        <w:t xml:space="preserve"> with a specialist SEN teacher</w:t>
                      </w:r>
                    </w:p>
                    <w:p w14:paraId="7CB7ACCF" w14:textId="39635F58" w:rsidR="0059212F"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Supervised Break-Out rooms</w:t>
                      </w:r>
                    </w:p>
                    <w:p w14:paraId="344D9726" w14:textId="50286DEB" w:rsidR="0059212F"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Emotional support on the phone</w:t>
                      </w:r>
                    </w:p>
                    <w:p w14:paraId="3A0DB84C" w14:textId="7CC771CB" w:rsidR="0059212F" w:rsidRPr="0059212F" w:rsidRDefault="0059212F">
                      <w:pPr>
                        <w:pStyle w:val="ListParagraph"/>
                        <w:numPr>
                          <w:ilvl w:val="0"/>
                          <w:numId w:val="16"/>
                        </w:numPr>
                        <w:spacing w:before="100" w:after="120" w:line="240" w:lineRule="auto"/>
                        <w:rPr>
                          <w:rFonts w:cs="Arial"/>
                          <w:color w:val="auto"/>
                          <w:sz w:val="22"/>
                          <w:szCs w:val="22"/>
                          <w:lang w:val="en"/>
                        </w:rPr>
                      </w:pPr>
                      <w:r w:rsidRPr="0059212F">
                        <w:rPr>
                          <w:rFonts w:cs="Arial"/>
                          <w:color w:val="auto"/>
                          <w:sz w:val="22"/>
                          <w:szCs w:val="22"/>
                          <w:lang w:val="en"/>
                        </w:rPr>
                        <w:t>Access to school counsellor</w:t>
                      </w:r>
                    </w:p>
                  </w:txbxContent>
                </v:textbox>
                <w10:anchorlock/>
              </v:shape>
            </w:pict>
          </mc:Fallback>
        </mc:AlternateContent>
      </w:r>
    </w:p>
    <w:p w14:paraId="704D1C73" w14:textId="77777777" w:rsidR="00F11B48" w:rsidRDefault="009F6F15" w:rsidP="008457DD">
      <w:pPr>
        <w:pStyle w:val="Heading2"/>
        <w:shd w:val="clear" w:color="auto" w:fill="90C226" w:themeFill="accent1"/>
        <w:rPr>
          <w:color w:val="auto"/>
          <w:lang w:val="en"/>
        </w:rPr>
      </w:pPr>
      <w:r>
        <w:rPr>
          <w:color w:val="auto"/>
          <w:lang w:val="en"/>
        </w:rPr>
        <w:t>Remote education for self-isolating pupils</w:t>
      </w:r>
    </w:p>
    <w:p w14:paraId="6E580ED3" w14:textId="77777777" w:rsidR="00F11B48" w:rsidRDefault="009F6F15">
      <w:pPr>
        <w:pStyle w:val="Heading3"/>
        <w:rPr>
          <w:color w:val="auto"/>
          <w:lang w:val="en"/>
        </w:rPr>
      </w:pPr>
      <w:r>
        <w:rPr>
          <w:color w:val="auto"/>
          <w:lang w:val="en"/>
        </w:rPr>
        <w:t xml:space="preserve">If my child is not in school because they are self-isolating, how will their remote education differ from the approaches described above? </w:t>
      </w:r>
    </w:p>
    <w:p w14:paraId="433DA74B" w14:textId="77777777" w:rsidR="00F11B48" w:rsidRDefault="009F6F15">
      <w:r>
        <w:rPr>
          <w:noProof/>
          <w:color w:val="auto"/>
        </w:rPr>
        <mc:AlternateContent>
          <mc:Choice Requires="wps">
            <w:drawing>
              <wp:inline distT="0" distB="0" distL="0" distR="0" wp14:anchorId="5451EBA5" wp14:editId="317AAF5E">
                <wp:extent cx="5986147" cy="533400"/>
                <wp:effectExtent l="0" t="0" r="14605" b="19050"/>
                <wp:docPr id="11" name="Text Box 2"/>
                <wp:cNvGraphicFramePr/>
                <a:graphic xmlns:a="http://schemas.openxmlformats.org/drawingml/2006/main">
                  <a:graphicData uri="http://schemas.microsoft.com/office/word/2010/wordprocessingShape">
                    <wps:wsp>
                      <wps:cNvSpPr txBox="1"/>
                      <wps:spPr>
                        <a:xfrm>
                          <a:off x="0" y="0"/>
                          <a:ext cx="5986147" cy="533400"/>
                        </a:xfrm>
                        <a:prstGeom prst="rect">
                          <a:avLst/>
                        </a:prstGeom>
                        <a:solidFill>
                          <a:srgbClr val="FFFFFF"/>
                        </a:solidFill>
                        <a:ln w="9528">
                          <a:solidFill>
                            <a:srgbClr val="000000"/>
                          </a:solidFill>
                          <a:prstDash val="solid"/>
                        </a:ln>
                      </wps:spPr>
                      <wps:txbx>
                        <w:txbxContent>
                          <w:p w14:paraId="1FF5E284" w14:textId="11648646" w:rsidR="00F11B48" w:rsidRPr="006C7395" w:rsidRDefault="006C7395">
                            <w:pPr>
                              <w:rPr>
                                <w:sz w:val="22"/>
                                <w:szCs w:val="22"/>
                              </w:rPr>
                            </w:pPr>
                            <w:r w:rsidRPr="006C7395">
                              <w:rPr>
                                <w:sz w:val="22"/>
                                <w:szCs w:val="22"/>
                              </w:rPr>
                              <w:t>If the entire class are in school, there will be work posted on Google classroom. If the class are all isolating, there will be Zoom lessons throughout the day.</w:t>
                            </w:r>
                          </w:p>
                        </w:txbxContent>
                      </wps:txbx>
                      <wps:bodyPr vert="horz" wrap="square" lIns="91440" tIns="45720" rIns="91440" bIns="45720" anchor="t" anchorCtr="0" compatLnSpc="0">
                        <a:noAutofit/>
                      </wps:bodyPr>
                    </wps:wsp>
                  </a:graphicData>
                </a:graphic>
              </wp:inline>
            </w:drawing>
          </mc:Choice>
          <mc:Fallback>
            <w:pict>
              <v:shape w14:anchorId="5451EBA5" id="_x0000_s1036" type="#_x0000_t202" style="width:471.3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" strokeweight=".26467mm">
                <v:textbox>
                  <w:txbxContent>
                    <w:p w14:paraId="1FF5E284" w14:textId="11648646" w:rsidR="00F11B48" w:rsidRPr="006C7395" w:rsidRDefault="006C7395">
                      <w:pPr>
                        <w:rPr>
                          <w:sz w:val="22"/>
                          <w:szCs w:val="22"/>
                        </w:rPr>
                      </w:pPr>
                      <w:r w:rsidRPr="006C7395">
                        <w:rPr>
                          <w:sz w:val="22"/>
                          <w:szCs w:val="22"/>
                        </w:rPr>
                        <w:t>If the entire class are in school, there will be work posted on Google classroom. If the class are all isolating, there will be Zoom lessons throughout the day.</w:t>
                      </w:r>
                    </w:p>
                  </w:txbxContent>
                </v:textbox>
                <w10:anchorlock/>
              </v:shape>
            </w:pict>
          </mc:Fallback>
        </mc:AlternateContent>
      </w:r>
    </w:p>
    <w:sectPr w:rsidR="00F11B48" w:rsidSect="008457DD">
      <w:footerReference w:type="default" r:id="rId11"/>
      <w:pgSz w:w="11906" w:h="16838"/>
      <w:pgMar w:top="1134" w:right="1276" w:bottom="1134" w:left="1134"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D7B12" w14:textId="77777777" w:rsidR="009F6F15" w:rsidRDefault="009F6F15">
      <w:pPr>
        <w:spacing w:after="0" w:line="240" w:lineRule="auto"/>
      </w:pPr>
      <w:r>
        <w:separator/>
      </w:r>
    </w:p>
  </w:endnote>
  <w:endnote w:type="continuationSeparator" w:id="0">
    <w:p w14:paraId="1140ABAF" w14:textId="77777777" w:rsidR="009F6F15" w:rsidRDefault="009F6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8DB13" w14:textId="77777777" w:rsidR="009F6D8A" w:rsidRDefault="009F6F15">
    <w:pPr>
      <w:pStyle w:val="Footer"/>
      <w:ind w:firstLine="4513"/>
    </w:pP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75A22" w14:textId="77777777" w:rsidR="009F6F15" w:rsidRDefault="009F6F15">
      <w:pPr>
        <w:spacing w:after="0" w:line="240" w:lineRule="auto"/>
      </w:pPr>
      <w:r>
        <w:separator/>
      </w:r>
    </w:p>
  </w:footnote>
  <w:footnote w:type="continuationSeparator" w:id="0">
    <w:p w14:paraId="1CAB930E" w14:textId="77777777" w:rsidR="009F6F15" w:rsidRDefault="009F6F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1239D"/>
    <w:multiLevelType w:val="multilevel"/>
    <w:tmpl w:val="FFCCD822"/>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 w15:restartNumberingAfterBreak="0">
    <w:nsid w:val="0B6E2855"/>
    <w:multiLevelType w:val="multilevel"/>
    <w:tmpl w:val="00B0CE88"/>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 w15:restartNumberingAfterBreak="0">
    <w:nsid w:val="15592094"/>
    <w:multiLevelType w:val="multilevel"/>
    <w:tmpl w:val="ED28A224"/>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3" w15:restartNumberingAfterBreak="0">
    <w:nsid w:val="1C063C2F"/>
    <w:multiLevelType w:val="multilevel"/>
    <w:tmpl w:val="3188958C"/>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C765DD4"/>
    <w:multiLevelType w:val="multilevel"/>
    <w:tmpl w:val="8E4EEB0C"/>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ED97811"/>
    <w:multiLevelType w:val="multilevel"/>
    <w:tmpl w:val="085623F2"/>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13D3A05"/>
    <w:multiLevelType w:val="multilevel"/>
    <w:tmpl w:val="22A8EB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2BB707B"/>
    <w:multiLevelType w:val="multilevel"/>
    <w:tmpl w:val="BB868966"/>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E9C3057"/>
    <w:multiLevelType w:val="multilevel"/>
    <w:tmpl w:val="522271EE"/>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72E6A6A"/>
    <w:multiLevelType w:val="multilevel"/>
    <w:tmpl w:val="89FC0B48"/>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DF167FD"/>
    <w:multiLevelType w:val="multilevel"/>
    <w:tmpl w:val="4D3C82E4"/>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DF45E4B"/>
    <w:multiLevelType w:val="multilevel"/>
    <w:tmpl w:val="5A9CB006"/>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5929410F"/>
    <w:multiLevelType w:val="multilevel"/>
    <w:tmpl w:val="1BE807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C37625D"/>
    <w:multiLevelType w:val="multilevel"/>
    <w:tmpl w:val="8DD0ED98"/>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549332B"/>
    <w:multiLevelType w:val="multilevel"/>
    <w:tmpl w:val="797AB32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7A9B5947"/>
    <w:multiLevelType w:val="multilevel"/>
    <w:tmpl w:val="7F263CE2"/>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8"/>
  </w:num>
  <w:num w:numId="3">
    <w:abstractNumId w:val="4"/>
  </w:num>
  <w:num w:numId="4">
    <w:abstractNumId w:val="13"/>
  </w:num>
  <w:num w:numId="5">
    <w:abstractNumId w:val="10"/>
  </w:num>
  <w:num w:numId="6">
    <w:abstractNumId w:val="15"/>
  </w:num>
  <w:num w:numId="7">
    <w:abstractNumId w:val="2"/>
  </w:num>
  <w:num w:numId="8">
    <w:abstractNumId w:val="14"/>
  </w:num>
  <w:num w:numId="9">
    <w:abstractNumId w:val="3"/>
  </w:num>
  <w:num w:numId="10">
    <w:abstractNumId w:val="11"/>
  </w:num>
  <w:num w:numId="11">
    <w:abstractNumId w:val="7"/>
  </w:num>
  <w:num w:numId="12">
    <w:abstractNumId w:val="9"/>
  </w:num>
  <w:num w:numId="13">
    <w:abstractNumId w:val="0"/>
  </w:num>
  <w:num w:numId="14">
    <w:abstractNumId w:val="1"/>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B48"/>
    <w:rsid w:val="00141866"/>
    <w:rsid w:val="00347794"/>
    <w:rsid w:val="00382B64"/>
    <w:rsid w:val="0059212F"/>
    <w:rsid w:val="006C1E48"/>
    <w:rsid w:val="006C7395"/>
    <w:rsid w:val="007120A6"/>
    <w:rsid w:val="008457DD"/>
    <w:rsid w:val="009F6F15"/>
    <w:rsid w:val="00D318A5"/>
    <w:rsid w:val="00F11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09FC4"/>
  <w15:docId w15:val="{5AA9C0F4-63E3-4277-89DA-6E35A5600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5">
    <w:name w:val="WW_OutlineListStyle_5"/>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9"/>
      </w:numPr>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8"/>
      </w:numPr>
    </w:pPr>
  </w:style>
  <w:style w:type="paragraph" w:styleId="ListParagraph">
    <w:name w:val="List Paragraph"/>
    <w:basedOn w:val="Normal"/>
    <w:pPr>
      <w:numPr>
        <w:numId w:val="12"/>
      </w:numPr>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4"/>
      <w:szCs w:val="24"/>
    </w:rPr>
  </w:style>
  <w:style w:type="character" w:customStyle="1" w:styleId="Heading8Char">
    <w:name w:val="Heading 8 Char"/>
    <w:rPr>
      <w:rFonts w:ascii="Calibri" w:hAnsi="Calibri"/>
      <w:i/>
      <w:iCs/>
      <w:sz w:val="24"/>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7"/>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10"/>
      </w:numPr>
      <w:tabs>
        <w:tab w:val="left" w:pos="-2081"/>
      </w:tabs>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1"/>
      </w:numPr>
    </w:pPr>
  </w:style>
  <w:style w:type="paragraph" w:customStyle="1" w:styleId="DfESOutNumbered">
    <w:name w:val="DfESOutNumbered"/>
    <w:basedOn w:val="Normal"/>
    <w:pPr>
      <w:widowControl w:val="0"/>
      <w:numPr>
        <w:numId w:val="13"/>
      </w:numPr>
      <w:overflowPunct w:val="0"/>
      <w:autoSpaceDE w:val="0"/>
      <w:spacing w:line="240" w:lineRule="auto"/>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4"/>
      </w:numPr>
      <w:overflowPunct w:val="0"/>
      <w:autoSpaceDE w:val="0"/>
      <w:spacing w:line="240" w:lineRule="auto"/>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NormalWeb">
    <w:name w:val="Normal (Web)"/>
    <w:basedOn w:val="Normal"/>
    <w:pPr>
      <w:spacing w:before="100" w:after="100" w:line="240" w:lineRule="auto"/>
    </w:pPr>
    <w:rPr>
      <w:rFonts w:ascii="Times New Roman" w:hAnsi="Times New Roman"/>
      <w:color w:val="auto"/>
    </w:rPr>
  </w:style>
  <w:style w:type="character" w:customStyle="1" w:styleId="NormalWebChar">
    <w:name w:val="Normal (Web) Char"/>
    <w:basedOn w:val="DefaultParagraphFont"/>
    <w:rPr>
      <w:rFonts w:ascii="Times New Roman" w:hAnsi="Times New Roman"/>
      <w:sz w:val="24"/>
      <w:szCs w:val="24"/>
    </w:rPr>
  </w:style>
  <w:style w:type="character" w:customStyle="1" w:styleId="ListParagraphChar">
    <w:name w:val="List Paragraph Char"/>
    <w:basedOn w:val="DefaultParagraphFont"/>
    <w:rPr>
      <w:color w:val="0D0D0D"/>
      <w:sz w:val="24"/>
      <w:szCs w:val="24"/>
    </w:rPr>
  </w:style>
  <w:style w:type="character" w:styleId="UnresolvedMention">
    <w:name w:val="Unresolved Mention"/>
    <w:basedOn w:val="DefaultParagraphFont"/>
    <w:uiPriority w:val="99"/>
    <w:semiHidden/>
    <w:unhideWhenUsed/>
    <w:rsid w:val="00D318A5"/>
    <w:rPr>
      <w:color w:val="605E5C"/>
      <w:shd w:val="clear" w:color="auto" w:fill="E1DFDD"/>
    </w:rPr>
  </w:style>
  <w:style w:type="paragraph" w:styleId="NoSpacing">
    <w:name w:val="No Spacing"/>
    <w:link w:val="NoSpacingChar"/>
    <w:uiPriority w:val="1"/>
    <w:qFormat/>
    <w:rsid w:val="008457DD"/>
    <w:pPr>
      <w:autoSpaceDN/>
      <w:textAlignment w:val="auto"/>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457DD"/>
    <w:rPr>
      <w:rFonts w:asciiTheme="minorHAnsi" w:eastAsiaTheme="minorEastAsia" w:hAnsiTheme="minorHAnsi" w:cstheme="minorBidi"/>
      <w:sz w:val="22"/>
      <w:szCs w:val="22"/>
      <w:lang w:val="en-US" w:eastAsia="en-US"/>
    </w:rPr>
  </w:style>
  <w:style w:type="numbering" w:customStyle="1" w:styleId="WWOutlineListStyle4">
    <w:name w:val="WW_OutlineListStyle_4"/>
    <w:basedOn w:val="NoList"/>
    <w:pPr>
      <w:numPr>
        <w:numId w:val="2"/>
      </w:numPr>
    </w:pPr>
  </w:style>
  <w:style w:type="numbering" w:customStyle="1" w:styleId="WWOutlineListStyle3">
    <w:name w:val="WW_OutlineListStyle_3"/>
    <w:basedOn w:val="NoList"/>
    <w:pPr>
      <w:numPr>
        <w:numId w:val="3"/>
      </w:numPr>
    </w:pPr>
  </w:style>
  <w:style w:type="numbering" w:customStyle="1" w:styleId="WWOutlineListStyle2">
    <w:name w:val="WW_OutlineListStyle_2"/>
    <w:basedOn w:val="NoList"/>
    <w:pPr>
      <w:numPr>
        <w:numId w:val="4"/>
      </w:numPr>
    </w:pPr>
  </w:style>
  <w:style w:type="numbering" w:customStyle="1" w:styleId="WWOutlineListStyle1">
    <w:name w:val="WW_OutlineListStyle_1"/>
    <w:basedOn w:val="NoList"/>
    <w:pPr>
      <w:numPr>
        <w:numId w:val="5"/>
      </w:numPr>
    </w:pPr>
  </w:style>
  <w:style w:type="numbering" w:customStyle="1" w:styleId="WWOutlineListStyle">
    <w:name w:val="WW_OutlineListStyle"/>
    <w:basedOn w:val="NoList"/>
    <w:pPr>
      <w:numPr>
        <w:numId w:val="6"/>
      </w:numPr>
    </w:pPr>
  </w:style>
  <w:style w:type="numbering" w:customStyle="1" w:styleId="LFO3">
    <w:name w:val="LFO3"/>
    <w:basedOn w:val="NoList"/>
    <w:pPr>
      <w:numPr>
        <w:numId w:val="7"/>
      </w:numPr>
    </w:pPr>
  </w:style>
  <w:style w:type="numbering" w:customStyle="1" w:styleId="LFO4">
    <w:name w:val="LFO4"/>
    <w:basedOn w:val="NoList"/>
    <w:pPr>
      <w:numPr>
        <w:numId w:val="8"/>
      </w:numPr>
    </w:pPr>
  </w:style>
  <w:style w:type="numbering" w:customStyle="1" w:styleId="LFO6">
    <w:name w:val="LFO6"/>
    <w:basedOn w:val="NoList"/>
    <w:pPr>
      <w:numPr>
        <w:numId w:val="9"/>
      </w:numPr>
    </w:pPr>
  </w:style>
  <w:style w:type="numbering" w:customStyle="1" w:styleId="LFO9">
    <w:name w:val="LFO9"/>
    <w:basedOn w:val="NoList"/>
    <w:pPr>
      <w:numPr>
        <w:numId w:val="10"/>
      </w:numPr>
    </w:pPr>
  </w:style>
  <w:style w:type="numbering" w:customStyle="1" w:styleId="LFO10">
    <w:name w:val="LFO10"/>
    <w:basedOn w:val="NoList"/>
    <w:pPr>
      <w:numPr>
        <w:numId w:val="11"/>
      </w:numPr>
    </w:pPr>
  </w:style>
  <w:style w:type="numbering" w:customStyle="1" w:styleId="LFO25">
    <w:name w:val="LFO25"/>
    <w:basedOn w:val="NoList"/>
    <w:pPr>
      <w:numPr>
        <w:numId w:val="12"/>
      </w:numPr>
    </w:pPr>
  </w:style>
  <w:style w:type="numbering" w:customStyle="1" w:styleId="LFO28">
    <w:name w:val="LFO28"/>
    <w:basedOn w:val="NoList"/>
    <w:pPr>
      <w:numPr>
        <w:numId w:val="13"/>
      </w:numPr>
    </w:pPr>
  </w:style>
  <w:style w:type="numbering" w:customStyle="1" w:styleId="LFO30">
    <w:name w:val="LFO30"/>
    <w:basedOn w:val="NoList"/>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mailto:office@shalomnoam.org" TargetMode="External"/><Relationship Id="rId4" Type="http://schemas.openxmlformats.org/officeDocument/2006/relationships/settings" Target="settings.xml"/><Relationship Id="rId9" Type="http://schemas.openxmlformats.org/officeDocument/2006/relationships/hyperlink" Target="mailto:office@shalomnoam.org" TargetMode="External"/><Relationship Id="rId14" Type="http://schemas.openxmlformats.org/officeDocument/2006/relationships/customXml" Target="../customXml/item2.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B7D0575723954FB733AFA4B03A95C2" ma:contentTypeVersion="12" ma:contentTypeDescription="Create a new document." ma:contentTypeScope="" ma:versionID="cba7c829f76c6fb13652f67adb311c1f">
  <xsd:schema xmlns:xsd="http://www.w3.org/2001/XMLSchema" xmlns:xs="http://www.w3.org/2001/XMLSchema" xmlns:p="http://schemas.microsoft.com/office/2006/metadata/properties" xmlns:ns2="97923e34-ffe4-4ebc-b82c-53ca2a4cd1bc" xmlns:ns3="6889ea61-1859-4ace-8fb0-1f0d2fa806c3" targetNamespace="http://schemas.microsoft.com/office/2006/metadata/properties" ma:root="true" ma:fieldsID="f272d4204f5419fbd260c671ec982622" ns2:_="" ns3:_="">
    <xsd:import namespace="97923e34-ffe4-4ebc-b82c-53ca2a4cd1bc"/>
    <xsd:import namespace="6889ea61-1859-4ace-8fb0-1f0d2fa806c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23e34-ffe4-4ebc-b82c-53ca2a4cd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89ea61-1859-4ace-8fb0-1f0d2fa806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A9A9DB-D796-476A-8895-FDDDED24A631}"/>
</file>

<file path=customXml/itemProps3.xml><?xml version="1.0" encoding="utf-8"?>
<ds:datastoreItem xmlns:ds="http://schemas.openxmlformats.org/officeDocument/2006/customXml" ds:itemID="{B8F0AB07-9444-4024-8DC8-99D999AC4B66}"/>
</file>

<file path=customXml/itemProps4.xml><?xml version="1.0" encoding="utf-8"?>
<ds:datastoreItem xmlns:ds="http://schemas.openxmlformats.org/officeDocument/2006/customXml" ds:itemID="{4D7FBD6E-2F33-45A5-B2EA-350FC7327053}"/>
</file>

<file path=docProps/app.xml><?xml version="1.0" encoding="utf-8"?>
<Properties xmlns="http://schemas.openxmlformats.org/officeDocument/2006/extended-properties" xmlns:vt="http://schemas.openxmlformats.org/officeDocument/2006/docPropsVTypes">
  <Template>Normal</Template>
  <TotalTime>2</TotalTime>
  <Pages>5</Pages>
  <Words>451</Words>
  <Characters>2575</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Providing remot - education information to parents: template for schools</vt:lpstr>
    </vt:vector>
  </TitlesOfParts>
  <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Providing remot - education information to parents: template for schools</dc:title>
  <dc:subject>Shalom Noam Primary School       Remote Learning Offer</dc:subject>
  <dc:creator>January 2021</dc:creator>
  <dc:description>Master-ET-v3.8</dc:description>
  <cp:lastModifiedBy>Marilyn Gerson</cp:lastModifiedBy>
  <cp:revision>2</cp:revision>
  <cp:lastPrinted>2014-09-17T13:26:00Z</cp:lastPrinted>
  <dcterms:created xsi:type="dcterms:W3CDTF">2021-02-01T10:47:00Z</dcterms:created>
  <dcterms:modified xsi:type="dcterms:W3CDTF">2021-02-01T10:47:00Z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0x010100BFB7D0575723954FB733AFA4B03A95C2</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ies>
</file>